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</w:t>
                  </w:r>
                  <w:r w:rsidR="00F33643">
                    <w:rPr>
                      <w:sz w:val="36"/>
                      <w:szCs w:val="36"/>
                    </w:rPr>
                    <w:t>30 июня</w:t>
                  </w:r>
                  <w:r w:rsidR="002927E4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A70F40">
                    <w:rPr>
                      <w:sz w:val="36"/>
                      <w:szCs w:val="36"/>
                    </w:rPr>
                    <w:t>3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>№</w:t>
                  </w:r>
                  <w:r w:rsidR="00F33643">
                    <w:rPr>
                      <w:sz w:val="36"/>
                      <w:szCs w:val="36"/>
                    </w:rPr>
                    <w:t xml:space="preserve"> 6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FF2360">
      <w:pPr>
        <w:spacing w:after="0" w:line="240" w:lineRule="auto"/>
        <w:rPr>
          <w:sz w:val="18"/>
          <w:szCs w:val="18"/>
        </w:rPr>
        <w:sectPr w:rsidR="00CC46D9" w:rsidRPr="00044CF9" w:rsidSect="00B129F6">
          <w:footerReference w:type="default" r:id="rId9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 wp14:anchorId="3EB83168" wp14:editId="3B4C3E6B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9F6" w:rsidRPr="0086307F" w:rsidRDefault="00B129F6" w:rsidP="0086307F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970E6C" w:rsidRDefault="00B129F6" w:rsidP="00970E6C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</w:t>
      </w:r>
      <w:r w:rsidR="0022692C" w:rsidRPr="0086307F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="0022692C" w:rsidRPr="0086307F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</w:t>
      </w:r>
      <w:r w:rsidR="0022692C" w:rsidRPr="0086307F">
        <w:rPr>
          <w:rFonts w:ascii="Arial" w:hAnsi="Arial" w:cs="Arial"/>
          <w:b/>
          <w:color w:val="000000"/>
          <w:sz w:val="18"/>
          <w:szCs w:val="18"/>
          <w:u w:val="single"/>
        </w:rPr>
        <w:t>. Решения Думы Краснополянского сельского поселения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970E6C" w:rsidRPr="0086307F" w:rsidRDefault="00F33643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8</w:t>
      </w:r>
      <w:r w:rsidR="00970E6C" w:rsidRPr="0086307F">
        <w:rPr>
          <w:rFonts w:ascii="Arial" w:hAnsi="Arial" w:cs="Arial"/>
          <w:b/>
          <w:color w:val="000000"/>
          <w:sz w:val="18"/>
          <w:szCs w:val="18"/>
        </w:rPr>
        <w:t xml:space="preserve"> - заседание   5 - </w:t>
      </w:r>
      <w:proofErr w:type="spellStart"/>
      <w:r w:rsidR="00970E6C" w:rsidRPr="0086307F">
        <w:rPr>
          <w:rFonts w:ascii="Arial" w:hAnsi="Arial" w:cs="Arial"/>
          <w:b/>
          <w:color w:val="000000"/>
          <w:sz w:val="18"/>
          <w:szCs w:val="18"/>
        </w:rPr>
        <w:t>го</w:t>
      </w:r>
      <w:proofErr w:type="spellEnd"/>
      <w:r w:rsidR="00970E6C" w:rsidRPr="0086307F">
        <w:rPr>
          <w:rFonts w:ascii="Arial" w:hAnsi="Arial" w:cs="Arial"/>
          <w:b/>
          <w:color w:val="000000"/>
          <w:sz w:val="18"/>
          <w:szCs w:val="18"/>
        </w:rPr>
        <w:t xml:space="preserve"> созыва</w:t>
      </w:r>
    </w:p>
    <w:p w:rsidR="00970E6C" w:rsidRPr="0086307F" w:rsidRDefault="00970E6C" w:rsidP="00970E6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970E6C" w:rsidRPr="00F33643" w:rsidRDefault="00970E6C" w:rsidP="00F3364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 w:rsidR="00F33643">
        <w:rPr>
          <w:rFonts w:ascii="Arial" w:hAnsi="Arial" w:cs="Arial"/>
          <w:b/>
          <w:color w:val="000000"/>
          <w:sz w:val="18"/>
          <w:szCs w:val="18"/>
        </w:rPr>
        <w:t xml:space="preserve">28 июня 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2023 года № 3</w:t>
      </w:r>
      <w:r w:rsidR="00F33643">
        <w:rPr>
          <w:rFonts w:ascii="Arial" w:hAnsi="Arial" w:cs="Arial"/>
          <w:b/>
          <w:color w:val="000000"/>
          <w:sz w:val="18"/>
          <w:szCs w:val="18"/>
        </w:rPr>
        <w:t>8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</w:rPr>
      </w:pPr>
      <w:r w:rsidRPr="00F33643">
        <w:rPr>
          <w:rFonts w:ascii="Arial" w:eastAsia="Times New Roman" w:hAnsi="Arial" w:cs="Arial"/>
          <w:b/>
          <w:sz w:val="18"/>
          <w:szCs w:val="18"/>
        </w:rPr>
        <w:t xml:space="preserve">Об  утверждении </w:t>
      </w:r>
      <w:r w:rsidRPr="00F33643">
        <w:rPr>
          <w:rFonts w:ascii="Arial" w:eastAsia="Times New Roman" w:hAnsi="Arial" w:cs="Arial"/>
          <w:b/>
          <w:color w:val="000000" w:themeColor="text1"/>
          <w:sz w:val="18"/>
          <w:szCs w:val="18"/>
        </w:rPr>
        <w:t>Порядка размещения сведений о доходах, расходах, об имуществе и обязательствах имущественного характера на официальных сайтах органов местного самоуправления Краснополянского сельского поселения и представления этих сведений средствам массовой информации для опубликования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</w:rPr>
      </w:pPr>
    </w:p>
    <w:p w:rsidR="00F33643" w:rsidRPr="00F33643" w:rsidRDefault="00F33643" w:rsidP="00F3364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       </w:t>
      </w:r>
      <w:proofErr w:type="gramStart"/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В соответствии с </w:t>
      </w:r>
      <w:hyperlink r:id="rId11" w:history="1">
        <w:r w:rsidRPr="00F33643">
          <w:rPr>
            <w:rFonts w:ascii="Arial" w:eastAsiaTheme="minorHAnsi" w:hAnsi="Arial" w:cs="Arial"/>
            <w:sz w:val="18"/>
            <w:szCs w:val="18"/>
            <w:lang w:eastAsia="en-US"/>
          </w:rPr>
          <w:t>частью 6 статьи 8</w:t>
        </w:r>
      </w:hyperlink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hyperlink r:id="rId12" w:history="1">
        <w:r w:rsidRPr="00F33643">
          <w:rPr>
            <w:rFonts w:ascii="Arial" w:eastAsiaTheme="minorHAnsi" w:hAnsi="Arial" w:cs="Arial"/>
            <w:sz w:val="18"/>
            <w:szCs w:val="18"/>
            <w:lang w:eastAsia="en-US"/>
          </w:rPr>
          <w:t>частью 4 статьи 8.1</w:t>
        </w:r>
      </w:hyperlink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hyperlink r:id="rId13" w:history="1">
        <w:r w:rsidRPr="00F33643">
          <w:rPr>
            <w:rFonts w:ascii="Arial" w:eastAsiaTheme="minorHAnsi" w:hAnsi="Arial" w:cs="Arial"/>
            <w:sz w:val="18"/>
            <w:szCs w:val="18"/>
            <w:lang w:eastAsia="en-US"/>
          </w:rPr>
          <w:t>частью 4.3 статьи 12.1</w:t>
        </w:r>
      </w:hyperlink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 Федерального закона от 25 декабря 2008 года N 273-ФЗ "О противодействии коррупции", </w:t>
      </w:r>
      <w:hyperlink r:id="rId14" w:history="1">
        <w:r w:rsidRPr="00F33643">
          <w:rPr>
            <w:rFonts w:ascii="Arial" w:eastAsiaTheme="minorHAnsi" w:hAnsi="Arial" w:cs="Arial"/>
            <w:sz w:val="18"/>
            <w:szCs w:val="18"/>
            <w:lang w:eastAsia="en-US"/>
          </w:rPr>
          <w:t>Приказом</w:t>
        </w:r>
      </w:hyperlink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 Министерства труда и социальной защиты Российской Федерации от 07.10.2013 N 530н "О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</w:t>
      </w:r>
      <w:proofErr w:type="gramEnd"/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gramStart"/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характера", </w:t>
      </w:r>
      <w:hyperlink r:id="rId15" w:history="1">
        <w:r w:rsidRPr="00F33643">
          <w:rPr>
            <w:rFonts w:ascii="Arial" w:eastAsiaTheme="minorHAnsi" w:hAnsi="Arial" w:cs="Arial"/>
            <w:sz w:val="18"/>
            <w:szCs w:val="18"/>
            <w:lang w:eastAsia="en-US"/>
          </w:rPr>
          <w:t>частями 4</w:t>
        </w:r>
      </w:hyperlink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hyperlink r:id="rId16" w:history="1">
        <w:r w:rsidRPr="00F33643">
          <w:rPr>
            <w:rFonts w:ascii="Arial" w:eastAsiaTheme="minorHAnsi" w:hAnsi="Arial" w:cs="Arial"/>
            <w:sz w:val="18"/>
            <w:szCs w:val="18"/>
            <w:lang w:eastAsia="en-US"/>
          </w:rPr>
          <w:t>5 пункта 6 статьи 12-1</w:t>
        </w:r>
      </w:hyperlink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 Закона Свердловской области от 20 февраля 2009 года N 2-ОЗ</w:t>
      </w:r>
      <w:proofErr w:type="gramEnd"/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 "О противодействии коррупции в Свердловской области", </w:t>
      </w:r>
      <w:hyperlink r:id="rId17" w:history="1">
        <w:r w:rsidRPr="00F33643">
          <w:rPr>
            <w:rFonts w:ascii="Arial" w:eastAsiaTheme="minorHAnsi" w:hAnsi="Arial" w:cs="Arial"/>
            <w:sz w:val="18"/>
            <w:szCs w:val="18"/>
            <w:lang w:eastAsia="en-US"/>
          </w:rPr>
          <w:t>Указом</w:t>
        </w:r>
      </w:hyperlink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 Губернатора Свердловской области от 11.10.2013 N 515-УГ "О размещении сведений о доходах, расходах, об имуществе и обязательствах имущественного характера на официальных сайтах государственных органов Свердловской области и предоставлении этих сведений общероссийским средствам массовой информации для опубликования", Дума </w:t>
      </w:r>
      <w:r w:rsidRPr="00F33643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Краснополянского сельского поселения </w:t>
      </w:r>
      <w:r w:rsidRPr="00F33643">
        <w:rPr>
          <w:rFonts w:ascii="Arial" w:eastAsiaTheme="minorHAnsi" w:hAnsi="Arial" w:cs="Arial"/>
          <w:b/>
          <w:i/>
          <w:color w:val="000000"/>
          <w:sz w:val="18"/>
          <w:szCs w:val="18"/>
          <w:lang w:eastAsia="en-US"/>
        </w:rPr>
        <w:t>решила: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</w:rPr>
      </w:pPr>
      <w:r w:rsidRPr="00F33643">
        <w:rPr>
          <w:rFonts w:ascii="Arial" w:eastAsia="Times New Roman" w:hAnsi="Arial" w:cs="Arial"/>
          <w:color w:val="000000"/>
          <w:sz w:val="18"/>
          <w:szCs w:val="18"/>
        </w:rPr>
        <w:t xml:space="preserve">       1. Утвердить  </w:t>
      </w:r>
      <w:r w:rsidRPr="00F33643">
        <w:rPr>
          <w:rFonts w:ascii="Arial" w:eastAsia="Times New Roman" w:hAnsi="Arial" w:cs="Arial"/>
          <w:color w:val="000000" w:themeColor="text1"/>
          <w:sz w:val="18"/>
          <w:szCs w:val="18"/>
        </w:rPr>
        <w:t>Порядок размещения сведений о доходах, расходах, об имуществе и обязательствах имущественного характера на официальных сайтах органов местного самоуправления</w:t>
      </w:r>
      <w:r w:rsidRPr="00F33643">
        <w:rPr>
          <w:rFonts w:ascii="Arial" w:eastAsia="Times New Roman" w:hAnsi="Arial" w:cs="Arial"/>
          <w:sz w:val="18"/>
          <w:szCs w:val="18"/>
        </w:rPr>
        <w:t xml:space="preserve"> </w:t>
      </w:r>
      <w:r w:rsidRPr="00F33643">
        <w:rPr>
          <w:rFonts w:ascii="Arial" w:eastAsia="Times New Roman" w:hAnsi="Arial" w:cs="Arial"/>
          <w:color w:val="000000"/>
          <w:sz w:val="18"/>
          <w:szCs w:val="18"/>
        </w:rPr>
        <w:t>Краснополянского сельского поселения</w:t>
      </w:r>
      <w:r w:rsidRPr="00F3364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F33643">
        <w:rPr>
          <w:rFonts w:ascii="Arial" w:eastAsia="Times New Roman" w:hAnsi="Arial" w:cs="Arial"/>
          <w:color w:val="000000" w:themeColor="text1"/>
          <w:sz w:val="18"/>
          <w:szCs w:val="18"/>
        </w:rPr>
        <w:t>и представления этих сведений средствам массовой информации для опубликования</w:t>
      </w:r>
      <w:r w:rsidRPr="00F33643">
        <w:rPr>
          <w:rFonts w:ascii="Arial" w:eastAsia="Arial Unicode MS" w:hAnsi="Arial" w:cs="Arial"/>
          <w:color w:val="000000"/>
          <w:sz w:val="18"/>
          <w:szCs w:val="18"/>
        </w:rPr>
        <w:t xml:space="preserve"> (прилагается).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 xml:space="preserve">       2. </w:t>
      </w:r>
      <w:proofErr w:type="gramStart"/>
      <w:r w:rsidRPr="00F33643">
        <w:rPr>
          <w:rFonts w:ascii="Arial" w:eastAsia="Times New Roman" w:hAnsi="Arial" w:cs="Arial"/>
          <w:sz w:val="18"/>
          <w:szCs w:val="18"/>
        </w:rPr>
        <w:t xml:space="preserve">Решение Думы </w:t>
      </w:r>
      <w:r w:rsidRPr="00F33643">
        <w:rPr>
          <w:rFonts w:ascii="Arial" w:eastAsia="Times New Roman" w:hAnsi="Arial" w:cs="Arial"/>
          <w:color w:val="000000"/>
          <w:sz w:val="18"/>
          <w:szCs w:val="18"/>
        </w:rPr>
        <w:t>Краснополянского сельского поселения</w:t>
      </w:r>
      <w:r w:rsidRPr="00F3364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F33643">
        <w:rPr>
          <w:rFonts w:ascii="Arial" w:eastAsia="Times New Roman" w:hAnsi="Arial" w:cs="Arial"/>
          <w:sz w:val="18"/>
          <w:szCs w:val="18"/>
        </w:rPr>
        <w:t xml:space="preserve">от 26.09.2017 г. № 6 «Об  утверждении </w:t>
      </w:r>
      <w:r w:rsidRPr="00F33643">
        <w:rPr>
          <w:rFonts w:ascii="Arial" w:eastAsia="Times New Roman" w:hAnsi="Arial" w:cs="Arial"/>
          <w:color w:val="000000" w:themeColor="text1"/>
          <w:sz w:val="18"/>
          <w:szCs w:val="18"/>
        </w:rPr>
        <w:t>Порядка размещения сведений о доходах, расходах, об имуществе и обязательствах имущественного характера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представления этих сведений средствам массовой информации для опубликования</w:t>
      </w:r>
      <w:r w:rsidRPr="00F33643">
        <w:rPr>
          <w:rFonts w:ascii="Arial" w:eastAsia="Times New Roman" w:hAnsi="Arial" w:cs="Arial"/>
          <w:sz w:val="18"/>
          <w:szCs w:val="18"/>
        </w:rPr>
        <w:t>»,  признать</w:t>
      </w:r>
      <w:proofErr w:type="gramEnd"/>
      <w:r w:rsidRPr="00F33643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F33643">
        <w:rPr>
          <w:rFonts w:ascii="Arial" w:eastAsia="Times New Roman" w:hAnsi="Arial" w:cs="Arial"/>
          <w:sz w:val="18"/>
          <w:szCs w:val="18"/>
        </w:rPr>
        <w:t>утратившим</w:t>
      </w:r>
      <w:proofErr w:type="gramEnd"/>
      <w:r w:rsidRPr="00F33643">
        <w:rPr>
          <w:rFonts w:ascii="Arial" w:eastAsia="Times New Roman" w:hAnsi="Arial" w:cs="Arial"/>
          <w:sz w:val="18"/>
          <w:szCs w:val="18"/>
        </w:rPr>
        <w:t xml:space="preserve"> силу.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 xml:space="preserve">       3. Решение Думы </w:t>
      </w:r>
      <w:r w:rsidRPr="00F33643">
        <w:rPr>
          <w:rFonts w:ascii="Arial" w:eastAsia="Times New Roman" w:hAnsi="Arial" w:cs="Arial"/>
          <w:color w:val="000000"/>
          <w:sz w:val="18"/>
          <w:szCs w:val="18"/>
        </w:rPr>
        <w:t>Краснополянского сельского поселения</w:t>
      </w:r>
      <w:r w:rsidRPr="00F3364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F33643">
        <w:rPr>
          <w:rFonts w:ascii="Arial" w:eastAsia="Times New Roman" w:hAnsi="Arial" w:cs="Arial"/>
          <w:sz w:val="18"/>
          <w:szCs w:val="18"/>
        </w:rPr>
        <w:t xml:space="preserve">от 28.03.2018 г. № 41 «О внесении изменений в </w:t>
      </w:r>
      <w:r w:rsidRPr="00F3364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Порядок размещения сведений о доходах, расходах, об имуществе и обязательствах имущественного характера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представления этих сведений средствам массовой информации для опубликования»,  </w:t>
      </w:r>
      <w:r w:rsidRPr="00F33643">
        <w:rPr>
          <w:rFonts w:ascii="Arial" w:eastAsia="Times New Roman" w:hAnsi="Arial" w:cs="Arial"/>
          <w:sz w:val="18"/>
          <w:szCs w:val="18"/>
        </w:rPr>
        <w:t>признать утратившим силу.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 xml:space="preserve">       4. </w:t>
      </w:r>
      <w:proofErr w:type="gramStart"/>
      <w:r w:rsidRPr="00F33643">
        <w:rPr>
          <w:rFonts w:ascii="Arial" w:eastAsia="Times New Roman" w:hAnsi="Arial" w:cs="Arial"/>
          <w:sz w:val="18"/>
          <w:szCs w:val="18"/>
        </w:rPr>
        <w:t xml:space="preserve">Решение Думы </w:t>
      </w:r>
      <w:r w:rsidRPr="00F33643">
        <w:rPr>
          <w:rFonts w:ascii="Arial" w:eastAsia="Times New Roman" w:hAnsi="Arial" w:cs="Arial"/>
          <w:color w:val="000000"/>
          <w:sz w:val="18"/>
          <w:szCs w:val="18"/>
        </w:rPr>
        <w:t>Краснополянского сельского поселения</w:t>
      </w:r>
      <w:r w:rsidRPr="00F3364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F33643">
        <w:rPr>
          <w:rFonts w:ascii="Arial" w:eastAsia="Times New Roman" w:hAnsi="Arial" w:cs="Arial"/>
          <w:sz w:val="18"/>
          <w:szCs w:val="18"/>
        </w:rPr>
        <w:t xml:space="preserve">от 25.12.2020 г. № 180 «О внесении изменений  в решение Думы Краснополянского сельского поселения № 6 от 26.09.2017 ««Об  утверждении </w:t>
      </w:r>
      <w:r w:rsidRPr="00F33643">
        <w:rPr>
          <w:rFonts w:ascii="Arial" w:eastAsia="Times New Roman" w:hAnsi="Arial" w:cs="Arial"/>
          <w:color w:val="000000" w:themeColor="text1"/>
          <w:sz w:val="18"/>
          <w:szCs w:val="18"/>
        </w:rPr>
        <w:t>Порядка размещения сведений о доходах, расходах, об имуществе и обязательствах имущественного характера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</w:t>
      </w:r>
      <w:proofErr w:type="gramEnd"/>
      <w:r w:rsidRPr="00F3364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местного самоуправления и представления этих сведений средствам массовой информации для опубликования</w:t>
      </w:r>
      <w:r w:rsidRPr="00F33643">
        <w:rPr>
          <w:rFonts w:ascii="Arial" w:eastAsia="Times New Roman" w:hAnsi="Arial" w:cs="Arial"/>
          <w:sz w:val="18"/>
          <w:szCs w:val="18"/>
        </w:rPr>
        <w:t>», признать утратившим силу.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color w:val="000000"/>
          <w:sz w:val="18"/>
          <w:szCs w:val="18"/>
        </w:rPr>
        <w:t xml:space="preserve">       5. Опубликовать (обнародовать) настоящее решение в газете «Информационный вестник Краснополянского сельского поселения» и разместить на официальном сайте Думы Краснополянского сельского поселения в сети «Интернет». 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 xml:space="preserve">      6. </w:t>
      </w:r>
      <w:proofErr w:type="gramStart"/>
      <w:r w:rsidRPr="00F33643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F33643">
        <w:rPr>
          <w:rFonts w:ascii="Arial" w:eastAsia="Times New Roman" w:hAnsi="Arial" w:cs="Arial"/>
          <w:sz w:val="18"/>
          <w:szCs w:val="18"/>
        </w:rPr>
        <w:t xml:space="preserve"> исполнением настоящего решения возложить на постоянную комиссию Думы Краснополянского сельского поселения по местному самоуправлению и безопасности. 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F33643" w:rsidRPr="00970E6C" w:rsidRDefault="00F33643" w:rsidP="00970E6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70E6C" w:rsidRPr="00970E6C" w:rsidRDefault="00970E6C" w:rsidP="00970E6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Председатель   Думы  </w:t>
      </w:r>
      <w:r w:rsidRPr="00970E6C">
        <w:rPr>
          <w:rFonts w:ascii="Arial" w:hAnsi="Arial" w:cs="Arial"/>
          <w:sz w:val="18"/>
          <w:szCs w:val="18"/>
        </w:rPr>
        <w:t xml:space="preserve">Краснополянского  сельского поселения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  <w:proofErr w:type="spellStart"/>
      <w:r w:rsidRPr="00970E6C">
        <w:rPr>
          <w:rFonts w:ascii="Arial" w:hAnsi="Arial" w:cs="Arial"/>
          <w:sz w:val="18"/>
          <w:szCs w:val="18"/>
        </w:rPr>
        <w:t>В.М.Брызгалова</w:t>
      </w:r>
      <w:proofErr w:type="spellEnd"/>
    </w:p>
    <w:p w:rsidR="00970E6C" w:rsidRPr="00970E6C" w:rsidRDefault="00970E6C" w:rsidP="00970E6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«2</w:t>
      </w:r>
      <w:r w:rsidR="00F33643">
        <w:rPr>
          <w:rFonts w:ascii="Arial" w:hAnsi="Arial" w:cs="Arial"/>
          <w:sz w:val="18"/>
          <w:szCs w:val="18"/>
        </w:rPr>
        <w:t>8</w:t>
      </w:r>
      <w:r w:rsidRPr="00970E6C">
        <w:rPr>
          <w:rFonts w:ascii="Arial" w:hAnsi="Arial" w:cs="Arial"/>
          <w:sz w:val="18"/>
          <w:szCs w:val="18"/>
        </w:rPr>
        <w:t xml:space="preserve">» </w:t>
      </w:r>
      <w:r w:rsidR="00F33643">
        <w:rPr>
          <w:rFonts w:ascii="Arial" w:hAnsi="Arial" w:cs="Arial"/>
          <w:sz w:val="18"/>
          <w:szCs w:val="18"/>
        </w:rPr>
        <w:t>июня</w:t>
      </w:r>
      <w:r w:rsidRPr="00970E6C">
        <w:rPr>
          <w:rFonts w:ascii="Arial" w:hAnsi="Arial" w:cs="Arial"/>
          <w:sz w:val="18"/>
          <w:szCs w:val="18"/>
        </w:rPr>
        <w:t xml:space="preserve">  2023 г.                                          </w:t>
      </w:r>
    </w:p>
    <w:p w:rsidR="00970E6C" w:rsidRPr="00970E6C" w:rsidRDefault="00970E6C" w:rsidP="00970E6C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</w:p>
    <w:p w:rsidR="00970E6C" w:rsidRPr="00970E6C" w:rsidRDefault="00970E6C" w:rsidP="00970E6C">
      <w:pPr>
        <w:pStyle w:val="ConsPlusNormal"/>
        <w:widowControl/>
        <w:ind w:firstLine="0"/>
        <w:rPr>
          <w:sz w:val="18"/>
          <w:szCs w:val="18"/>
        </w:rPr>
      </w:pPr>
      <w:r w:rsidRPr="00970E6C">
        <w:rPr>
          <w:color w:val="000000"/>
          <w:sz w:val="18"/>
          <w:szCs w:val="18"/>
        </w:rPr>
        <w:t xml:space="preserve">Глава    </w:t>
      </w:r>
      <w:r w:rsidRPr="00970E6C">
        <w:rPr>
          <w:sz w:val="18"/>
          <w:szCs w:val="18"/>
        </w:rPr>
        <w:t xml:space="preserve">Краснополянского </w:t>
      </w:r>
      <w:r>
        <w:rPr>
          <w:sz w:val="18"/>
          <w:szCs w:val="18"/>
        </w:rPr>
        <w:t xml:space="preserve">  </w:t>
      </w:r>
      <w:r w:rsidRPr="00970E6C">
        <w:rPr>
          <w:sz w:val="18"/>
          <w:szCs w:val="18"/>
        </w:rPr>
        <w:t xml:space="preserve">сельского поселения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970E6C">
        <w:rPr>
          <w:sz w:val="18"/>
          <w:szCs w:val="18"/>
        </w:rPr>
        <w:t xml:space="preserve">      </w:t>
      </w:r>
      <w:proofErr w:type="spellStart"/>
      <w:r w:rsidRPr="00970E6C">
        <w:rPr>
          <w:sz w:val="18"/>
          <w:szCs w:val="18"/>
        </w:rPr>
        <w:t>А.Н.Кошелев</w:t>
      </w:r>
      <w:proofErr w:type="spellEnd"/>
      <w:r w:rsidRPr="00970E6C">
        <w:rPr>
          <w:sz w:val="18"/>
          <w:szCs w:val="18"/>
        </w:rPr>
        <w:t xml:space="preserve">                                        </w:t>
      </w:r>
    </w:p>
    <w:p w:rsidR="00F33643" w:rsidRPr="00F33643" w:rsidRDefault="00970E6C" w:rsidP="00970E6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«2</w:t>
      </w:r>
      <w:r w:rsidR="00F33643">
        <w:rPr>
          <w:rFonts w:ascii="Arial" w:hAnsi="Arial" w:cs="Arial"/>
          <w:sz w:val="18"/>
          <w:szCs w:val="18"/>
        </w:rPr>
        <w:t>8</w:t>
      </w:r>
      <w:r w:rsidRPr="00970E6C">
        <w:rPr>
          <w:rFonts w:ascii="Arial" w:hAnsi="Arial" w:cs="Arial"/>
          <w:sz w:val="18"/>
          <w:szCs w:val="18"/>
        </w:rPr>
        <w:t xml:space="preserve">» </w:t>
      </w:r>
      <w:r w:rsidR="00F33643">
        <w:rPr>
          <w:rFonts w:ascii="Arial" w:hAnsi="Arial" w:cs="Arial"/>
          <w:sz w:val="18"/>
          <w:szCs w:val="18"/>
        </w:rPr>
        <w:t xml:space="preserve">июня </w:t>
      </w:r>
      <w:r w:rsidRPr="00970E6C">
        <w:rPr>
          <w:rFonts w:ascii="Arial" w:hAnsi="Arial" w:cs="Arial"/>
          <w:sz w:val="18"/>
          <w:szCs w:val="18"/>
        </w:rPr>
        <w:t xml:space="preserve"> 2023 г. 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>Утвержден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 xml:space="preserve">Решением Думы 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 xml:space="preserve">Краснополянского сельского поселения 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 xml:space="preserve">от   28.06.2023 г. №  38 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33643">
        <w:rPr>
          <w:rFonts w:ascii="Arial" w:eastAsia="Times New Roman" w:hAnsi="Arial" w:cs="Arial"/>
          <w:color w:val="000000" w:themeColor="text1"/>
          <w:sz w:val="18"/>
          <w:szCs w:val="18"/>
        </w:rPr>
        <w:t>Порядок размещения сведений о доходах, расходах, об имуществе и обязательствах имущественного характера на официальных сайтах органов местного самоуправления Краснополянского сельского поселения  и представления этих сведений средствам массовой информации для опубликования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bookmarkStart w:id="0" w:name="P36"/>
      <w:bookmarkEnd w:id="0"/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1. </w:t>
      </w:r>
      <w:proofErr w:type="gramStart"/>
      <w:r w:rsidRPr="00F33643">
        <w:rPr>
          <w:rFonts w:ascii="Arial" w:eastAsiaTheme="minorHAnsi" w:hAnsi="Arial" w:cs="Arial"/>
          <w:sz w:val="18"/>
          <w:szCs w:val="18"/>
          <w:lang w:eastAsia="en-US"/>
        </w:rPr>
        <w:t>Настоящий Порядок определяет процедуру размещения сведений о доходах, расходах, об имуществе и обязательствах имущественного характера лиц, замещающих муниципальные должности (глава поселения)  и должности муниципальной службы,  включенные в соответствующие Перечни должностей муниципальной службы, замещение которых связано с коррупционными рисками, утвержденные  муниципальными нормативными правовыми актами органов местного самоуправления Краснополянского сельского поселения, руководителей муниципальных учреждений Краснополянского сельского поселения, их супругов и несовершеннолетних детей</w:t>
      </w:r>
      <w:proofErr w:type="gramEnd"/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gramStart"/>
      <w:r w:rsidRPr="00F33643">
        <w:rPr>
          <w:rFonts w:ascii="Arial" w:eastAsiaTheme="minorHAnsi" w:hAnsi="Arial" w:cs="Arial"/>
          <w:sz w:val="18"/>
          <w:szCs w:val="18"/>
          <w:lang w:eastAsia="en-US"/>
        </w:rPr>
        <w:t>в информационно-телекоммуникационной сети Интернет  на официальных сайтах органов местного самоуправления Краснополянского сельского поселения  (далее - официальный сайт) и предоставления этих сведений общероссийским, региональным и местным средствам массовой информации для опубликования  в связи с их запросами, если законами Российской Федерации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proofErr w:type="gramEnd"/>
    </w:p>
    <w:p w:rsidR="00F33643" w:rsidRPr="00F33643" w:rsidRDefault="00F33643" w:rsidP="00F3364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F33643">
        <w:rPr>
          <w:rFonts w:ascii="Arial" w:eastAsia="Times New Roman" w:hAnsi="Arial" w:cs="Arial"/>
          <w:sz w:val="18"/>
          <w:szCs w:val="18"/>
        </w:rPr>
        <w:t>В целях размещения на официальном сайте сведений о доходах, расходах, об имуществе и обязательствах имущественного характера лица, замещающие муниципальные должности, обязаны ежегодно в течение 14 рабочих дней со дня истечения срока, установленного для их подачи, направлять специалисту, на которого возложены обязанности по ведению кадровой работы и вопросы  противодействия коррупции</w:t>
      </w:r>
      <w:r w:rsidRPr="00F33643">
        <w:rPr>
          <w:rFonts w:ascii="Arial" w:eastAsia="Arial Unicode MS" w:hAnsi="Arial" w:cs="Arial"/>
          <w:sz w:val="18"/>
          <w:szCs w:val="18"/>
        </w:rPr>
        <w:t xml:space="preserve"> Администрации Краснополянского сельского поселения,</w:t>
      </w:r>
      <w:r w:rsidRPr="00F33643">
        <w:rPr>
          <w:rFonts w:ascii="Arial" w:eastAsia="Times New Roman" w:hAnsi="Arial" w:cs="Arial"/>
          <w:sz w:val="18"/>
          <w:szCs w:val="18"/>
        </w:rPr>
        <w:t xml:space="preserve"> копии справок своих и членов своих семей</w:t>
      </w:r>
      <w:proofErr w:type="gramEnd"/>
      <w:r w:rsidRPr="00F33643">
        <w:rPr>
          <w:rFonts w:ascii="Arial" w:eastAsia="Times New Roman" w:hAnsi="Arial" w:cs="Arial"/>
          <w:sz w:val="18"/>
          <w:szCs w:val="18"/>
        </w:rPr>
        <w:t xml:space="preserve">, </w:t>
      </w:r>
      <w:proofErr w:type="gramStart"/>
      <w:r w:rsidRPr="00F33643">
        <w:rPr>
          <w:rFonts w:ascii="Arial" w:eastAsia="Times New Roman" w:hAnsi="Arial" w:cs="Arial"/>
          <w:sz w:val="18"/>
          <w:szCs w:val="18"/>
        </w:rPr>
        <w:t>представленных</w:t>
      </w:r>
      <w:proofErr w:type="gramEnd"/>
      <w:r w:rsidRPr="00F33643">
        <w:rPr>
          <w:rFonts w:ascii="Arial" w:eastAsia="Times New Roman" w:hAnsi="Arial" w:cs="Arial"/>
          <w:sz w:val="18"/>
          <w:szCs w:val="18"/>
        </w:rPr>
        <w:t xml:space="preserve"> в установленном порядке Губернатору Свердловской области.</w:t>
      </w:r>
    </w:p>
    <w:p w:rsidR="00F33643" w:rsidRPr="00F33643" w:rsidRDefault="00F33643" w:rsidP="00F3364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bookmarkStart w:id="1" w:name="P49"/>
      <w:bookmarkEnd w:id="1"/>
      <w:r w:rsidRPr="00F33643">
        <w:rPr>
          <w:rFonts w:ascii="Arial" w:eastAsia="Times New Roman" w:hAnsi="Arial" w:cs="Arial"/>
          <w:sz w:val="18"/>
          <w:szCs w:val="18"/>
        </w:rPr>
        <w:t>2. На официальном сайте размещаются и предоставляются для опубликования общероссийским, региональным и местным средствам массовой информации следующие сведения о доходах, расходах, об имуществе и обязательствах имущественного характера должностных лиц, указанных в пункте 1 настоящего порядка:</w:t>
      </w: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33643">
        <w:rPr>
          <w:rFonts w:ascii="Arial" w:eastAsiaTheme="minorHAnsi" w:hAnsi="Arial" w:cs="Arial"/>
          <w:sz w:val="18"/>
          <w:szCs w:val="18"/>
          <w:lang w:eastAsia="en-US"/>
        </w:rPr>
        <w:t>1)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33643">
        <w:rPr>
          <w:rFonts w:ascii="Arial" w:eastAsiaTheme="minorHAnsi" w:hAnsi="Arial" w:cs="Arial"/>
          <w:sz w:val="18"/>
          <w:szCs w:val="18"/>
          <w:lang w:eastAsia="en-US"/>
        </w:rPr>
        <w:t>2) перечень транспортных средств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33643">
        <w:rPr>
          <w:rFonts w:ascii="Arial" w:eastAsiaTheme="minorHAnsi" w:hAnsi="Arial" w:cs="Arial"/>
          <w:sz w:val="18"/>
          <w:szCs w:val="18"/>
          <w:lang w:eastAsia="en-US"/>
        </w:rPr>
        <w:t>3) декларированный годовой доход должностного лица, его супруги (супруга) и несовершеннолетних детей;</w:t>
      </w: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proofErr w:type="gramStart"/>
      <w:r w:rsidRPr="00F33643">
        <w:rPr>
          <w:rFonts w:ascii="Arial" w:eastAsiaTheme="minorHAnsi" w:hAnsi="Arial" w:cs="Arial"/>
          <w:sz w:val="18"/>
          <w:szCs w:val="18"/>
          <w:lang w:eastAsia="en-US"/>
        </w:rPr>
        <w:t>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должностного лица и</w:t>
      </w:r>
      <w:proofErr w:type="gramEnd"/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 его супруги (супруга) за три последних года, предшествующих отчетному периоду.</w:t>
      </w: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33643">
        <w:rPr>
          <w:rFonts w:ascii="Arial" w:eastAsiaTheme="minorHAnsi" w:hAnsi="Arial" w:cs="Arial"/>
          <w:sz w:val="18"/>
          <w:szCs w:val="18"/>
          <w:lang w:eastAsia="en-US"/>
        </w:rPr>
        <w:t>3. В сведениях о доходах, расходах, об имуществе и обязательствах имущественного характера, размещаемых на официальных сайтах и предоставляемых общероссийским средствам массовой информации для опубликования, запрещается указывать:</w:t>
      </w: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proofErr w:type="gramStart"/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1) иные сведения (кроме указанных в </w:t>
      </w:r>
      <w:hyperlink w:anchor="P49" w:history="1">
        <w:r w:rsidRPr="00F33643">
          <w:rPr>
            <w:rFonts w:ascii="Arial" w:eastAsiaTheme="minorHAnsi" w:hAnsi="Arial" w:cs="Arial"/>
            <w:sz w:val="18"/>
            <w:szCs w:val="18"/>
            <w:lang w:eastAsia="en-US"/>
          </w:rPr>
          <w:t xml:space="preserve">пункте </w:t>
        </w:r>
      </w:hyperlink>
      <w:r w:rsidRPr="00F33643">
        <w:rPr>
          <w:rFonts w:ascii="Arial" w:eastAsiaTheme="minorHAnsi" w:hAnsi="Arial" w:cs="Arial"/>
          <w:sz w:val="18"/>
          <w:szCs w:val="18"/>
          <w:lang w:eastAsia="en-US"/>
        </w:rPr>
        <w:t>2  настоящего Порядка) о доходах, расходах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33643">
        <w:rPr>
          <w:rFonts w:ascii="Arial" w:eastAsiaTheme="minorHAnsi" w:hAnsi="Arial" w:cs="Arial"/>
          <w:sz w:val="18"/>
          <w:szCs w:val="18"/>
          <w:lang w:eastAsia="en-US"/>
        </w:rPr>
        <w:t>2) персональные данные супруги (супруга), детей и иных членов семьи должностного лица;</w:t>
      </w: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33643">
        <w:rPr>
          <w:rFonts w:ascii="Arial" w:eastAsiaTheme="minorHAnsi" w:hAnsi="Arial" w:cs="Arial"/>
          <w:sz w:val="18"/>
          <w:szCs w:val="18"/>
          <w:lang w:eastAsia="en-US"/>
        </w:rPr>
        <w:t>3) 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33643">
        <w:rPr>
          <w:rFonts w:ascii="Arial" w:eastAsiaTheme="minorHAnsi" w:hAnsi="Arial" w:cs="Arial"/>
          <w:sz w:val="18"/>
          <w:szCs w:val="18"/>
          <w:lang w:eastAsia="en-US"/>
        </w:rPr>
        <w:t>4) данные, позволяющие определить местонахождение объектов недвижимого имущества, принадлежащих должностному лицу, его супруге (супругу), детям на праве собственности или находящихся в их пользовании;</w:t>
      </w: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33643">
        <w:rPr>
          <w:rFonts w:ascii="Arial" w:eastAsiaTheme="minorHAnsi" w:hAnsi="Arial" w:cs="Arial"/>
          <w:sz w:val="18"/>
          <w:szCs w:val="18"/>
          <w:lang w:eastAsia="en-US"/>
        </w:rPr>
        <w:t>5) информацию, отнесенную к государственной тайне или являющуюся конфиденциальной.</w:t>
      </w:r>
    </w:p>
    <w:p w:rsidR="00F33643" w:rsidRPr="00F33643" w:rsidRDefault="00F33643" w:rsidP="00F3364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>4. Размещение на официальном сайте сведений о доходах, расходах, об имуществе и обязательствах имущественного характера обеспечивается специалистом, на которого возложены обязанности по ведению кадровой работы и вопросам противодействия коррупции</w:t>
      </w:r>
      <w:r w:rsidRPr="00F33643">
        <w:rPr>
          <w:rFonts w:ascii="Arial" w:eastAsia="Arial Unicode MS" w:hAnsi="Arial" w:cs="Arial"/>
          <w:sz w:val="18"/>
          <w:szCs w:val="18"/>
        </w:rPr>
        <w:t xml:space="preserve"> Администрации Краснополянского сельского поселения</w:t>
      </w:r>
      <w:r w:rsidRPr="00F33643">
        <w:rPr>
          <w:rFonts w:ascii="Arial" w:eastAsia="Times New Roman" w:hAnsi="Arial" w:cs="Arial"/>
          <w:sz w:val="18"/>
          <w:szCs w:val="18"/>
        </w:rPr>
        <w:t>.</w:t>
      </w: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5. </w:t>
      </w:r>
      <w:hyperlink w:anchor="Par143" w:tooltip="Сведения" w:history="1">
        <w:r w:rsidRPr="00F33643">
          <w:rPr>
            <w:rFonts w:ascii="Arial" w:eastAsiaTheme="minorHAnsi" w:hAnsi="Arial" w:cs="Arial"/>
            <w:sz w:val="18"/>
            <w:szCs w:val="18"/>
            <w:lang w:eastAsia="en-US"/>
          </w:rPr>
          <w:t>Сведения</w:t>
        </w:r>
      </w:hyperlink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 о доходах, расходах, об имуществе и обязательствах имущественного характера, указанные в </w:t>
      </w:r>
      <w:hyperlink w:anchor="Par52" w:tooltip="2. На официальном сайте размещаются и предоставляются для опубликования общероссийским, региональным и местным средствам массовой информации следующие сведения о доходах, расходах, об имуществе и обязательствах имущественного характера должностных лиц, их супр" w:history="1">
        <w:r w:rsidRPr="00F33643">
          <w:rPr>
            <w:rFonts w:ascii="Arial" w:eastAsiaTheme="minorHAnsi" w:hAnsi="Arial" w:cs="Arial"/>
            <w:sz w:val="18"/>
            <w:szCs w:val="18"/>
            <w:lang w:eastAsia="en-US"/>
          </w:rPr>
          <w:t>пункте 2</w:t>
        </w:r>
      </w:hyperlink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 настоящего Порядка, за весь период замещения должностным лицом должностей, замещение которых влечет за собой размещение сведений о доходах, расходах, об имуществе и обязательствах имущественного характера, а </w:t>
      </w:r>
      <w:r w:rsidRPr="00F33643">
        <w:rPr>
          <w:rFonts w:ascii="Arial" w:eastAsiaTheme="minorHAnsi" w:hAnsi="Arial" w:cs="Arial"/>
          <w:sz w:val="18"/>
          <w:szCs w:val="18"/>
          <w:lang w:eastAsia="en-US"/>
        </w:rPr>
        <w:lastRenderedPageBreak/>
        <w:t>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и ежегодно обновляются в течение четырнадцати рабочих дней со дня истечения срока, установленного для их подачи, по прилагаемой форме (приложение к Порядку).</w:t>
      </w:r>
    </w:p>
    <w:p w:rsidR="00F33643" w:rsidRPr="00F33643" w:rsidRDefault="00F33643" w:rsidP="00F3364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>При представлении должностным лицом уточненных сведений о доходах, расходах,  об имуществе и обязательствах имущественного характера соответствующие изменения вносятся в размещенные на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F33643" w:rsidRPr="00F33643" w:rsidRDefault="00F33643" w:rsidP="00F3364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>6. Специалист, на которого возложены обязанности по ведению кадровой работы и вопросам противодействия коррупции</w:t>
      </w:r>
      <w:r w:rsidRPr="00F33643">
        <w:rPr>
          <w:rFonts w:ascii="Arial" w:eastAsia="Arial Unicode MS" w:hAnsi="Arial" w:cs="Arial"/>
          <w:sz w:val="18"/>
          <w:szCs w:val="18"/>
        </w:rPr>
        <w:t xml:space="preserve"> Администрации Краснополянского сельского поселения:</w:t>
      </w:r>
    </w:p>
    <w:p w:rsidR="00F33643" w:rsidRPr="00F33643" w:rsidRDefault="00F33643" w:rsidP="00F3364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>1) в течение трех рабочих дней со дня поступления запроса от общероссийского, регионального или местного средства массовой информации сообщают о нем должностному лицу, в отношении которого поступил запрос;</w:t>
      </w:r>
    </w:p>
    <w:p w:rsidR="00F33643" w:rsidRPr="00F33643" w:rsidRDefault="00F33643" w:rsidP="00F3364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</w:rPr>
      </w:pPr>
      <w:r w:rsidRPr="00F33643">
        <w:rPr>
          <w:rFonts w:ascii="Arial" w:eastAsia="Times New Roman" w:hAnsi="Arial" w:cs="Arial"/>
          <w:sz w:val="18"/>
          <w:szCs w:val="18"/>
        </w:rPr>
        <w:t xml:space="preserve">2) в течение семи рабочих дней со дня поступления запроса от общероссийского, регионального или местного средства массовой информации обеспечивают предоставление ему сведений, указанных в </w:t>
      </w:r>
      <w:hyperlink w:anchor="Par52" w:tooltip="2. На официальном сайте размещаются и предоставляются для опубликования общероссийским, региональным и местным средствам массовой информации следующие сведения о доходах, расходах, об имуществе и обязательствах имущественного характера должностных лиц, их супр" w:history="1">
        <w:r w:rsidRPr="00F33643">
          <w:rPr>
            <w:rFonts w:ascii="Arial" w:eastAsia="Times New Roman" w:hAnsi="Arial" w:cs="Arial"/>
            <w:sz w:val="18"/>
            <w:szCs w:val="18"/>
          </w:rPr>
          <w:t>пункте 2</w:t>
        </w:r>
      </w:hyperlink>
      <w:r w:rsidRPr="00F33643">
        <w:rPr>
          <w:rFonts w:ascii="Arial" w:eastAsia="Times New Roman" w:hAnsi="Arial" w:cs="Arial"/>
          <w:sz w:val="18"/>
          <w:szCs w:val="1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:rsidR="00F33643" w:rsidRPr="00F33643" w:rsidRDefault="00F33643" w:rsidP="00F3364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33643">
        <w:rPr>
          <w:rFonts w:ascii="Arial" w:eastAsiaTheme="minorHAnsi" w:hAnsi="Arial" w:cs="Arial"/>
          <w:sz w:val="18"/>
          <w:szCs w:val="18"/>
          <w:lang w:eastAsia="en-US"/>
        </w:rPr>
        <w:t xml:space="preserve">7. </w:t>
      </w:r>
      <w:r w:rsidRPr="00F33643">
        <w:rPr>
          <w:rFonts w:ascii="Arial" w:eastAsia="Arial Unicode MS" w:hAnsi="Arial" w:cs="Arial"/>
          <w:sz w:val="18"/>
          <w:szCs w:val="18"/>
        </w:rPr>
        <w:t>Лица, обеспечивающие размещение сведений о доходах, расходах, об имуществе и обязательствах имущественного характера на официальных сайтах органов местного самоуправления</w:t>
      </w:r>
      <w:r w:rsidRPr="00F33643">
        <w:rPr>
          <w:rFonts w:ascii="Arial" w:eastAsiaTheme="minorHAnsi" w:hAnsi="Arial" w:cs="Arial"/>
          <w:sz w:val="18"/>
          <w:szCs w:val="18"/>
          <w:lang w:eastAsia="en-US"/>
        </w:rPr>
        <w:t>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конфиденциальны.</w:t>
      </w:r>
    </w:p>
    <w:p w:rsidR="00F33643" w:rsidRDefault="00F33643" w:rsidP="00970E6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33643" w:rsidRPr="00F33643" w:rsidRDefault="00F33643" w:rsidP="00F33643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</w:pPr>
      <w:r w:rsidRPr="00F33643">
        <w:rPr>
          <w:rFonts w:ascii="Arial" w:eastAsiaTheme="minorHAnsi" w:hAnsi="Arial" w:cs="Arial"/>
          <w:sz w:val="16"/>
          <w:szCs w:val="16"/>
          <w:lang w:eastAsia="en-US"/>
        </w:rPr>
        <w:t xml:space="preserve">Приложение к  Порядку </w:t>
      </w:r>
      <w:r w:rsidRPr="00F3364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размещения сведений о доходах, расходах, об имуществе </w:t>
      </w:r>
    </w:p>
    <w:p w:rsidR="00F33643" w:rsidRPr="00F33643" w:rsidRDefault="00F33643" w:rsidP="00F33643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</w:pPr>
      <w:r w:rsidRPr="00F3364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и </w:t>
      </w:r>
      <w:proofErr w:type="gramStart"/>
      <w:r w:rsidRPr="00F3364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>обязательствах</w:t>
      </w:r>
      <w:proofErr w:type="gramEnd"/>
      <w:r w:rsidRPr="00F3364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 имущественного характера на официальных сайтах органов местного самоуправления</w:t>
      </w:r>
    </w:p>
    <w:p w:rsidR="00F33643" w:rsidRPr="00F33643" w:rsidRDefault="00F33643" w:rsidP="00F33643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</w:pPr>
      <w:r w:rsidRPr="00F33643"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  <w:t xml:space="preserve"> Краснополянского сельского поселения  и представления этих сведений средствам массовой информации для опубликования</w:t>
      </w:r>
      <w:r w:rsidRPr="00F33643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F33643">
        <w:rPr>
          <w:rFonts w:ascii="Arial" w:eastAsia="Times New Roman" w:hAnsi="Arial" w:cs="Arial"/>
          <w:sz w:val="16"/>
          <w:szCs w:val="16"/>
        </w:rPr>
        <w:t>Форма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Cs w:val="20"/>
        </w:rPr>
      </w:pP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bookmarkStart w:id="2" w:name="Par143"/>
      <w:bookmarkEnd w:id="2"/>
      <w:r w:rsidRPr="00F33643">
        <w:rPr>
          <w:rFonts w:ascii="Arial" w:eastAsia="Times New Roman" w:hAnsi="Arial" w:cs="Arial"/>
          <w:b/>
          <w:sz w:val="16"/>
          <w:szCs w:val="16"/>
        </w:rPr>
        <w:t>Сведения</w:t>
      </w:r>
      <w:r>
        <w:rPr>
          <w:rFonts w:ascii="Arial" w:eastAsia="Times New Roman" w:hAnsi="Arial" w:cs="Arial"/>
          <w:b/>
          <w:sz w:val="16"/>
          <w:szCs w:val="16"/>
        </w:rPr>
        <w:t xml:space="preserve">  </w:t>
      </w:r>
      <w:r w:rsidRPr="00F33643">
        <w:rPr>
          <w:rFonts w:ascii="Arial" w:eastAsia="Times New Roman" w:hAnsi="Arial" w:cs="Arial"/>
          <w:b/>
          <w:sz w:val="16"/>
          <w:szCs w:val="16"/>
        </w:rPr>
        <w:t>о доходах, расходах, об имуществе</w:t>
      </w:r>
      <w:r>
        <w:rPr>
          <w:rFonts w:ascii="Arial" w:eastAsia="Times New Roman" w:hAnsi="Arial" w:cs="Arial"/>
          <w:b/>
          <w:sz w:val="16"/>
          <w:szCs w:val="16"/>
        </w:rPr>
        <w:t xml:space="preserve">   </w:t>
      </w:r>
      <w:r w:rsidRPr="00F33643">
        <w:rPr>
          <w:rFonts w:ascii="Arial" w:eastAsia="Times New Roman" w:hAnsi="Arial" w:cs="Arial"/>
          <w:b/>
          <w:sz w:val="16"/>
          <w:szCs w:val="16"/>
        </w:rPr>
        <w:t>и обязательствах имущественного характера</w:t>
      </w:r>
      <w:r>
        <w:rPr>
          <w:rFonts w:ascii="Arial" w:eastAsia="Times New Roman" w:hAnsi="Arial" w:cs="Arial"/>
          <w:b/>
          <w:sz w:val="16"/>
          <w:szCs w:val="16"/>
        </w:rPr>
        <w:t xml:space="preserve">  </w:t>
      </w:r>
      <w:r w:rsidRPr="00F33643">
        <w:rPr>
          <w:rFonts w:ascii="Arial" w:eastAsia="Times New Roman" w:hAnsi="Arial" w:cs="Arial"/>
          <w:b/>
          <w:sz w:val="16"/>
          <w:szCs w:val="16"/>
        </w:rPr>
        <w:t>за период с 1 января 20__ года по 31 декабря 20__ года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F33643">
        <w:rPr>
          <w:rFonts w:ascii="Arial" w:eastAsia="Times New Roman" w:hAnsi="Arial" w:cs="Arial"/>
          <w:b/>
          <w:sz w:val="16"/>
          <w:szCs w:val="16"/>
        </w:rPr>
        <w:t>________________________________________________________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F33643">
        <w:rPr>
          <w:rFonts w:ascii="Arial" w:eastAsia="Times New Roman" w:hAnsi="Arial" w:cs="Arial"/>
          <w:b/>
          <w:sz w:val="16"/>
          <w:szCs w:val="16"/>
        </w:rPr>
        <w:t>(наименование органа)</w:t>
      </w:r>
    </w:p>
    <w:p w:rsidR="00F33643" w:rsidRPr="00F33643" w:rsidRDefault="00F33643" w:rsidP="00F3364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Cs w:val="20"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701"/>
        <w:gridCol w:w="992"/>
        <w:gridCol w:w="1134"/>
        <w:gridCol w:w="1418"/>
        <w:gridCol w:w="992"/>
        <w:gridCol w:w="1134"/>
        <w:gridCol w:w="1134"/>
        <w:gridCol w:w="992"/>
        <w:gridCol w:w="1134"/>
        <w:gridCol w:w="1276"/>
        <w:gridCol w:w="1418"/>
        <w:gridCol w:w="1559"/>
      </w:tblGrid>
      <w:tr w:rsidR="00F33643" w:rsidRPr="00F33643" w:rsidTr="00966565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N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F33643">
              <w:rPr>
                <w:rFonts w:ascii="Arial" w:eastAsia="Times New Roman" w:hAnsi="Arial" w:cs="Arial"/>
                <w:sz w:val="16"/>
                <w:szCs w:val="16"/>
              </w:rPr>
              <w:t>Декларирован-</w:t>
            </w:r>
            <w:proofErr w:type="spellStart"/>
            <w:r w:rsidRPr="00F33643">
              <w:rPr>
                <w:rFonts w:ascii="Arial" w:eastAsia="Times New Roman" w:hAnsi="Arial" w:cs="Arial"/>
                <w:sz w:val="16"/>
                <w:szCs w:val="16"/>
              </w:rPr>
              <w:t>ный</w:t>
            </w:r>
            <w:proofErr w:type="spellEnd"/>
            <w:proofErr w:type="gramEnd"/>
            <w:r w:rsidRPr="00F33643">
              <w:rPr>
                <w:rFonts w:ascii="Arial" w:eastAsia="Times New Roman" w:hAnsi="Arial" w:cs="Arial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F33643" w:rsidRPr="00F33643" w:rsidTr="0096656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площадь (кв.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площадь (кв.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33643">
              <w:rPr>
                <w:rFonts w:ascii="Arial" w:eastAsia="Times New Roman" w:hAnsi="Arial" w:cs="Arial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33643" w:rsidRPr="00F33643" w:rsidTr="00966565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33643" w:rsidRPr="00F33643" w:rsidTr="0096656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33643" w:rsidRPr="00F33643" w:rsidTr="0096656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33643" w:rsidRPr="00F33643" w:rsidTr="00966565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33643" w:rsidRPr="00F33643" w:rsidTr="0096656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33643" w:rsidRPr="00F33643" w:rsidTr="0096656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33643">
              <w:rPr>
                <w:rFonts w:ascii="Arial" w:eastAsia="Times New Roman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3" w:rsidRPr="00F33643" w:rsidRDefault="00F33643" w:rsidP="00F336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F33643" w:rsidRPr="00F33643" w:rsidRDefault="00F33643" w:rsidP="00F33643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______________________________________________________________________________________________________________________________</w:t>
      </w:r>
    </w:p>
    <w:p w:rsidR="00F33643" w:rsidRPr="0086307F" w:rsidRDefault="00F33643" w:rsidP="00F3364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F33643" w:rsidRPr="0086307F" w:rsidRDefault="00F33643" w:rsidP="00F3364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F33643" w:rsidRPr="0086307F" w:rsidRDefault="00F33643" w:rsidP="00F3364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F33643" w:rsidRPr="0086307F" w:rsidRDefault="00F33643" w:rsidP="00F3364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F33643" w:rsidRPr="0086307F" w:rsidRDefault="00F33643" w:rsidP="00F3364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8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- заседание   5 - </w:t>
      </w:r>
      <w:proofErr w:type="spellStart"/>
      <w:r w:rsidRPr="0086307F">
        <w:rPr>
          <w:rFonts w:ascii="Arial" w:hAnsi="Arial" w:cs="Arial"/>
          <w:b/>
          <w:color w:val="000000"/>
          <w:sz w:val="18"/>
          <w:szCs w:val="18"/>
        </w:rPr>
        <w:t>го</w:t>
      </w:r>
      <w:proofErr w:type="spellEnd"/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созыва</w:t>
      </w:r>
    </w:p>
    <w:p w:rsidR="00F33643" w:rsidRPr="0086307F" w:rsidRDefault="00F33643" w:rsidP="00F3364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F33643" w:rsidRPr="00F33643" w:rsidRDefault="00F33643" w:rsidP="00F3364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от 28 июня 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2023 года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39</w:t>
      </w:r>
    </w:p>
    <w:p w:rsidR="00F33643" w:rsidRDefault="00F33643" w:rsidP="00970E6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33643" w:rsidRPr="00F33643" w:rsidRDefault="00F33643" w:rsidP="00F33643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F33643">
        <w:rPr>
          <w:rFonts w:ascii="Arial" w:hAnsi="Arial" w:cs="Arial"/>
          <w:b/>
          <w:sz w:val="18"/>
          <w:szCs w:val="18"/>
        </w:rPr>
        <w:t xml:space="preserve">О ВНЕСЕНИИ ИЗМЕНЕНИЙ В РЕШЕНИЕ ДУМЫ КРАСНОПОЛЯНСКОГО СЕЛЬСКОГО ПОСЕЛЕНИЯ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F33643">
        <w:rPr>
          <w:rFonts w:ascii="Arial" w:hAnsi="Arial" w:cs="Arial"/>
          <w:b/>
          <w:sz w:val="18"/>
          <w:szCs w:val="18"/>
        </w:rPr>
        <w:t>№ 19 от</w:t>
      </w:r>
      <w:r>
        <w:rPr>
          <w:rFonts w:ascii="Arial" w:hAnsi="Arial" w:cs="Arial"/>
          <w:b/>
          <w:sz w:val="18"/>
          <w:szCs w:val="18"/>
        </w:rPr>
        <w:t xml:space="preserve"> 22.12.2022 года   </w:t>
      </w:r>
      <w:r w:rsidRPr="00F33643">
        <w:rPr>
          <w:rFonts w:ascii="Arial" w:hAnsi="Arial" w:cs="Arial"/>
          <w:b/>
          <w:sz w:val="18"/>
          <w:szCs w:val="18"/>
        </w:rPr>
        <w:t>«О БЮДЖЕТЕ КРАСНОПОЛЯНСКОГО СЕЛЬСКОГО ПОСЕЛЕНИЯ БАЙКАЛОВСКОГО МУНИЦИПАЛЬНОГО РАЙОНА СВЕРДЛОВСКОЙ ОБЛАСТИ НА 2023 ГОД И ПЛАНОВЫЙ ПЕРИОД 2024</w:t>
      </w:r>
      <w:proofErr w:type="gramStart"/>
      <w:r w:rsidRPr="00F33643">
        <w:rPr>
          <w:rFonts w:ascii="Arial" w:hAnsi="Arial" w:cs="Arial"/>
          <w:b/>
          <w:sz w:val="18"/>
          <w:szCs w:val="18"/>
        </w:rPr>
        <w:t xml:space="preserve"> И</w:t>
      </w:r>
      <w:proofErr w:type="gramEnd"/>
      <w:r w:rsidRPr="00F33643">
        <w:rPr>
          <w:rFonts w:ascii="Arial" w:hAnsi="Arial" w:cs="Arial"/>
          <w:b/>
          <w:sz w:val="18"/>
          <w:szCs w:val="18"/>
        </w:rPr>
        <w:t xml:space="preserve"> 2025 ГОДОВ»</w:t>
      </w:r>
    </w:p>
    <w:p w:rsidR="00F33643" w:rsidRPr="00F33643" w:rsidRDefault="00F33643" w:rsidP="00F33643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:rsidR="00F33643" w:rsidRPr="00F33643" w:rsidRDefault="00F33643" w:rsidP="00F33643">
      <w:pPr>
        <w:pStyle w:val="a9"/>
        <w:rPr>
          <w:rFonts w:ascii="Arial" w:hAnsi="Arial" w:cs="Arial"/>
          <w:sz w:val="18"/>
          <w:szCs w:val="18"/>
        </w:rPr>
      </w:pPr>
      <w:r w:rsidRPr="00F33643">
        <w:rPr>
          <w:rFonts w:ascii="Arial" w:hAnsi="Arial" w:cs="Arial"/>
          <w:sz w:val="18"/>
          <w:szCs w:val="18"/>
        </w:rPr>
        <w:t xml:space="preserve">           </w:t>
      </w:r>
      <w:proofErr w:type="gramStart"/>
      <w:r w:rsidRPr="00F33643">
        <w:rPr>
          <w:rFonts w:ascii="Arial" w:hAnsi="Arial" w:cs="Arial"/>
          <w:sz w:val="18"/>
          <w:szCs w:val="18"/>
        </w:rPr>
        <w:t>На основании Бюджетного кодекса Российской Федерации, Закона Свердловской области от 07.12.2022 года № 137-ОЗ «Об областном бюджете на 2023 год и плановый период 2024  и  2025 годов», решения Думы Байкаловского муниципального района Свердловской области  от 21 декабря 2022 года № 125 «О бюджете Байкаловского муниципального района Свердловской области на 2023 год и плановый период 2024 и 2025 годов» с изменениями от 29</w:t>
      </w:r>
      <w:proofErr w:type="gramEnd"/>
      <w:r w:rsidRPr="00F33643">
        <w:rPr>
          <w:rFonts w:ascii="Arial" w:hAnsi="Arial" w:cs="Arial"/>
          <w:sz w:val="18"/>
          <w:szCs w:val="18"/>
        </w:rPr>
        <w:t xml:space="preserve"> марта 2023 года № 156, решения Думы Краснополянского сельского поселения от 26 мая 2022 года № 267 «Об утверждении Положения о бюджетном процессе в </w:t>
      </w:r>
      <w:proofErr w:type="spellStart"/>
      <w:r w:rsidRPr="00F33643">
        <w:rPr>
          <w:rFonts w:ascii="Arial" w:hAnsi="Arial" w:cs="Arial"/>
          <w:sz w:val="18"/>
          <w:szCs w:val="18"/>
        </w:rPr>
        <w:t>Краснополянском</w:t>
      </w:r>
      <w:proofErr w:type="spellEnd"/>
      <w:r w:rsidRPr="00F33643">
        <w:rPr>
          <w:rFonts w:ascii="Arial" w:hAnsi="Arial" w:cs="Arial"/>
          <w:sz w:val="18"/>
          <w:szCs w:val="18"/>
        </w:rPr>
        <w:t xml:space="preserve"> сельском поселении Байкаловского муниципального района Свердловской области», Дума Крас</w:t>
      </w:r>
      <w:r>
        <w:rPr>
          <w:rFonts w:ascii="Arial" w:hAnsi="Arial" w:cs="Arial"/>
          <w:sz w:val="18"/>
          <w:szCs w:val="18"/>
        </w:rPr>
        <w:t xml:space="preserve">нополянского сельского поселения </w:t>
      </w:r>
      <w:r w:rsidRPr="00F33643">
        <w:rPr>
          <w:rFonts w:ascii="Arial" w:hAnsi="Arial" w:cs="Arial"/>
          <w:b/>
          <w:bCs/>
          <w:iCs/>
          <w:sz w:val="18"/>
          <w:szCs w:val="18"/>
        </w:rPr>
        <w:t xml:space="preserve">  РЕШИЛА</w:t>
      </w:r>
      <w:r w:rsidRPr="00F33643">
        <w:rPr>
          <w:rFonts w:ascii="Arial" w:hAnsi="Arial" w:cs="Arial"/>
          <w:b/>
          <w:sz w:val="18"/>
          <w:szCs w:val="18"/>
        </w:rPr>
        <w:t>:</w:t>
      </w:r>
    </w:p>
    <w:p w:rsidR="00F33643" w:rsidRPr="00F33643" w:rsidRDefault="00F33643" w:rsidP="00F33643">
      <w:pPr>
        <w:spacing w:after="0"/>
        <w:ind w:firstLine="720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Статья 1</w:t>
      </w:r>
    </w:p>
    <w:p w:rsidR="00F33643" w:rsidRPr="00F33643" w:rsidRDefault="00F33643" w:rsidP="00F33643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F33643">
        <w:rPr>
          <w:rFonts w:ascii="Arial" w:hAnsi="Arial" w:cs="Arial"/>
          <w:sz w:val="18"/>
          <w:szCs w:val="18"/>
        </w:rPr>
        <w:t>Внести в решение Думы Краснополянского сельского поселения от 22 декабря</w:t>
      </w:r>
    </w:p>
    <w:p w:rsidR="00F33643" w:rsidRPr="00F33643" w:rsidRDefault="00F33643" w:rsidP="00F336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33643">
        <w:rPr>
          <w:rFonts w:ascii="Arial" w:hAnsi="Arial" w:cs="Arial"/>
          <w:sz w:val="18"/>
          <w:szCs w:val="18"/>
        </w:rPr>
        <w:t>2022 года № 19 «О бюджете Краснополянского сельского поселения Байкаловского муниципального района Свердловской области на 2023 год и плановый период 2024 и 2025 годов» (печатное средство «Информационный вестник Краснополянского сельского поселения» за № 13 от 30.12.2022г.) с изменениями, внесенными Решением Думы Краснополянского сельского поселения от 29 марта 2023 года № 29</w:t>
      </w:r>
      <w:r>
        <w:rPr>
          <w:rFonts w:ascii="Arial" w:hAnsi="Arial" w:cs="Arial"/>
          <w:sz w:val="18"/>
          <w:szCs w:val="18"/>
        </w:rPr>
        <w:t xml:space="preserve"> следующие изменения</w:t>
      </w:r>
      <w:proofErr w:type="gramEnd"/>
    </w:p>
    <w:p w:rsidR="00F33643" w:rsidRPr="00F33643" w:rsidRDefault="00F33643" w:rsidP="00F33643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3643">
        <w:rPr>
          <w:rFonts w:ascii="Arial" w:hAnsi="Arial" w:cs="Arial"/>
          <w:sz w:val="18"/>
          <w:szCs w:val="18"/>
        </w:rPr>
        <w:t>Приложения 3, 4, 5 изложить в следующей редакции:</w:t>
      </w:r>
    </w:p>
    <w:p w:rsidR="00F33643" w:rsidRPr="00F33643" w:rsidRDefault="00F33643" w:rsidP="00F33643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3643">
        <w:rPr>
          <w:rFonts w:ascii="Arial" w:hAnsi="Arial" w:cs="Arial"/>
          <w:sz w:val="18"/>
          <w:szCs w:val="18"/>
        </w:rPr>
        <w:tab/>
        <w:t xml:space="preserve">                           </w:t>
      </w:r>
    </w:p>
    <w:p w:rsidR="00F33643" w:rsidRPr="00F33643" w:rsidRDefault="00F33643" w:rsidP="00F33643">
      <w:pPr>
        <w:pStyle w:val="a9"/>
        <w:tabs>
          <w:tab w:val="left" w:pos="709"/>
          <w:tab w:val="left" w:pos="851"/>
        </w:tabs>
        <w:rPr>
          <w:rFonts w:ascii="Arial" w:hAnsi="Arial" w:cs="Arial"/>
          <w:b/>
          <w:bCs/>
          <w:sz w:val="18"/>
          <w:szCs w:val="18"/>
        </w:rPr>
      </w:pPr>
      <w:r w:rsidRPr="00F33643">
        <w:rPr>
          <w:rFonts w:ascii="Arial" w:hAnsi="Arial" w:cs="Arial"/>
          <w:sz w:val="18"/>
          <w:szCs w:val="18"/>
        </w:rPr>
        <w:t xml:space="preserve">         </w:t>
      </w:r>
      <w:r w:rsidRPr="00F33643">
        <w:rPr>
          <w:rFonts w:ascii="Arial" w:hAnsi="Arial" w:cs="Arial"/>
          <w:b/>
          <w:bCs/>
          <w:sz w:val="18"/>
          <w:szCs w:val="18"/>
        </w:rPr>
        <w:t>Статья 2</w:t>
      </w:r>
      <w:r w:rsidRPr="00F33643">
        <w:rPr>
          <w:rFonts w:ascii="Arial" w:hAnsi="Arial" w:cs="Arial"/>
          <w:sz w:val="18"/>
          <w:szCs w:val="18"/>
        </w:rPr>
        <w:t xml:space="preserve">                  </w:t>
      </w:r>
    </w:p>
    <w:p w:rsidR="00F33643" w:rsidRPr="00F33643" w:rsidRDefault="00F33643" w:rsidP="00F33643">
      <w:pPr>
        <w:pStyle w:val="21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F33643">
        <w:rPr>
          <w:rFonts w:ascii="Arial" w:hAnsi="Arial" w:cs="Arial"/>
          <w:sz w:val="18"/>
          <w:szCs w:val="18"/>
        </w:rPr>
        <w:t>Настоящее решение вступает в силу с момента подписания, подлежит</w:t>
      </w:r>
      <w:r>
        <w:rPr>
          <w:rFonts w:ascii="Arial" w:hAnsi="Arial" w:cs="Arial"/>
          <w:sz w:val="18"/>
          <w:szCs w:val="18"/>
        </w:rPr>
        <w:t xml:space="preserve">  </w:t>
      </w:r>
      <w:r w:rsidRPr="00F33643">
        <w:rPr>
          <w:rFonts w:ascii="Arial" w:hAnsi="Arial" w:cs="Arial"/>
          <w:sz w:val="18"/>
          <w:szCs w:val="18"/>
        </w:rPr>
        <w:t xml:space="preserve">официальному опубликованию в средствах массовой информации и размещению на официальном сайте Краснополянского сельского поселения в сети «Интернет» </w:t>
      </w:r>
      <w:hyperlink r:id="rId18" w:history="1">
        <w:r w:rsidRPr="00F33643">
          <w:rPr>
            <w:rStyle w:val="af7"/>
            <w:rFonts w:ascii="Arial" w:hAnsi="Arial" w:cs="Arial"/>
            <w:color w:val="auto"/>
            <w:sz w:val="18"/>
            <w:szCs w:val="18"/>
            <w:lang w:val="en-US"/>
          </w:rPr>
          <w:t>www</w:t>
        </w:r>
        <w:r w:rsidRPr="00F33643">
          <w:rPr>
            <w:rStyle w:val="af7"/>
            <w:rFonts w:ascii="Arial" w:hAnsi="Arial" w:cs="Arial"/>
            <w:color w:val="auto"/>
            <w:sz w:val="18"/>
            <w:szCs w:val="18"/>
          </w:rPr>
          <w:t>.</w:t>
        </w:r>
        <w:proofErr w:type="spellStart"/>
        <w:r w:rsidRPr="00F33643">
          <w:rPr>
            <w:rStyle w:val="af7"/>
            <w:rFonts w:ascii="Arial" w:hAnsi="Arial" w:cs="Arial"/>
            <w:color w:val="auto"/>
            <w:sz w:val="18"/>
            <w:szCs w:val="18"/>
            <w:lang w:val="en-US"/>
          </w:rPr>
          <w:t>krasnopolyanskoe</w:t>
        </w:r>
        <w:proofErr w:type="spellEnd"/>
        <w:r w:rsidRPr="00F33643">
          <w:rPr>
            <w:rStyle w:val="af7"/>
            <w:rFonts w:ascii="Arial" w:hAnsi="Arial" w:cs="Arial"/>
            <w:color w:val="auto"/>
            <w:sz w:val="18"/>
            <w:szCs w:val="18"/>
          </w:rPr>
          <w:t>.</w:t>
        </w:r>
        <w:proofErr w:type="spellStart"/>
        <w:r w:rsidRPr="00F33643">
          <w:rPr>
            <w:rStyle w:val="af7"/>
            <w:rFonts w:ascii="Arial" w:hAnsi="Arial" w:cs="Arial"/>
            <w:color w:val="auto"/>
            <w:sz w:val="18"/>
            <w:szCs w:val="18"/>
            <w:lang w:val="en-US"/>
          </w:rPr>
          <w:t>ru</w:t>
        </w:r>
        <w:proofErr w:type="spellEnd"/>
      </w:hyperlink>
      <w:r w:rsidRPr="00F33643">
        <w:rPr>
          <w:rFonts w:ascii="Arial" w:hAnsi="Arial" w:cs="Arial"/>
          <w:sz w:val="18"/>
          <w:szCs w:val="18"/>
        </w:rPr>
        <w:t>.</w:t>
      </w:r>
    </w:p>
    <w:p w:rsidR="00F33643" w:rsidRPr="00F33643" w:rsidRDefault="00F33643" w:rsidP="00F33643">
      <w:pPr>
        <w:pStyle w:val="21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33643" w:rsidRPr="00F33643" w:rsidRDefault="00F33643" w:rsidP="00F33643">
      <w:pPr>
        <w:pStyle w:val="21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33643">
        <w:rPr>
          <w:rFonts w:ascii="Arial" w:hAnsi="Arial" w:cs="Arial"/>
          <w:sz w:val="18"/>
          <w:szCs w:val="18"/>
        </w:rPr>
        <w:t xml:space="preserve">         </w:t>
      </w:r>
      <w:r w:rsidRPr="00F33643">
        <w:rPr>
          <w:rFonts w:ascii="Arial" w:hAnsi="Arial" w:cs="Arial"/>
          <w:b/>
          <w:bCs/>
          <w:sz w:val="18"/>
          <w:szCs w:val="18"/>
        </w:rPr>
        <w:t>Статья 3</w:t>
      </w:r>
    </w:p>
    <w:p w:rsidR="00F33643" w:rsidRPr="00F33643" w:rsidRDefault="00F33643" w:rsidP="00F33643">
      <w:pPr>
        <w:pStyle w:val="a9"/>
        <w:rPr>
          <w:rFonts w:ascii="Arial" w:hAnsi="Arial" w:cs="Arial"/>
          <w:sz w:val="18"/>
          <w:szCs w:val="18"/>
        </w:rPr>
      </w:pPr>
      <w:r w:rsidRPr="00F33643">
        <w:rPr>
          <w:rFonts w:ascii="Arial" w:hAnsi="Arial" w:cs="Arial"/>
          <w:sz w:val="18"/>
          <w:szCs w:val="18"/>
        </w:rPr>
        <w:t xml:space="preserve">           Контроль над выполнением данного решения возложить на постоянную комиссию по экономической политике и муниципальной собственности (Брызгалова В.М.). </w:t>
      </w:r>
    </w:p>
    <w:p w:rsidR="00F33643" w:rsidRPr="00F33643" w:rsidRDefault="00F33643" w:rsidP="00F3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9CD">
        <w:rPr>
          <w:rFonts w:ascii="Arial" w:hAnsi="Arial" w:cs="Arial"/>
          <w:sz w:val="24"/>
          <w:szCs w:val="24"/>
        </w:rPr>
        <w:t xml:space="preserve">   </w:t>
      </w:r>
    </w:p>
    <w:p w:rsidR="00F33643" w:rsidRPr="00970E6C" w:rsidRDefault="00F33643" w:rsidP="00F3364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Председатель   Думы  </w:t>
      </w:r>
      <w:r w:rsidRPr="00970E6C">
        <w:rPr>
          <w:rFonts w:ascii="Arial" w:hAnsi="Arial" w:cs="Arial"/>
          <w:sz w:val="18"/>
          <w:szCs w:val="18"/>
        </w:rPr>
        <w:t xml:space="preserve">Краснополянского  сельского поселения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  <w:proofErr w:type="spellStart"/>
      <w:r w:rsidRPr="00970E6C">
        <w:rPr>
          <w:rFonts w:ascii="Arial" w:hAnsi="Arial" w:cs="Arial"/>
          <w:sz w:val="18"/>
          <w:szCs w:val="18"/>
        </w:rPr>
        <w:t>В.М.Брызгалова</w:t>
      </w:r>
      <w:proofErr w:type="spellEnd"/>
    </w:p>
    <w:p w:rsidR="00F33643" w:rsidRPr="00970E6C" w:rsidRDefault="00F33643" w:rsidP="009665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«2</w:t>
      </w:r>
      <w:r>
        <w:rPr>
          <w:rFonts w:ascii="Arial" w:hAnsi="Arial" w:cs="Arial"/>
          <w:sz w:val="18"/>
          <w:szCs w:val="18"/>
        </w:rPr>
        <w:t>8</w:t>
      </w:r>
      <w:r w:rsidRPr="00970E6C">
        <w:rPr>
          <w:rFonts w:ascii="Arial" w:hAnsi="Arial" w:cs="Arial"/>
          <w:sz w:val="18"/>
          <w:szCs w:val="18"/>
        </w:rPr>
        <w:t xml:space="preserve">» </w:t>
      </w:r>
      <w:r>
        <w:rPr>
          <w:rFonts w:ascii="Arial" w:hAnsi="Arial" w:cs="Arial"/>
          <w:sz w:val="18"/>
          <w:szCs w:val="18"/>
        </w:rPr>
        <w:t>июня</w:t>
      </w:r>
      <w:r w:rsidRPr="00970E6C">
        <w:rPr>
          <w:rFonts w:ascii="Arial" w:hAnsi="Arial" w:cs="Arial"/>
          <w:sz w:val="18"/>
          <w:szCs w:val="18"/>
        </w:rPr>
        <w:t xml:space="preserve">  2023 г.                                          </w:t>
      </w:r>
    </w:p>
    <w:p w:rsidR="00F33643" w:rsidRPr="00970E6C" w:rsidRDefault="00F33643" w:rsidP="00966565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</w:p>
    <w:p w:rsidR="00F33643" w:rsidRPr="00970E6C" w:rsidRDefault="00F33643" w:rsidP="00966565">
      <w:pPr>
        <w:pStyle w:val="ConsPlusNormal"/>
        <w:widowControl/>
        <w:ind w:firstLine="0"/>
        <w:rPr>
          <w:sz w:val="18"/>
          <w:szCs w:val="18"/>
        </w:rPr>
      </w:pPr>
      <w:r w:rsidRPr="00970E6C">
        <w:rPr>
          <w:color w:val="000000"/>
          <w:sz w:val="18"/>
          <w:szCs w:val="18"/>
        </w:rPr>
        <w:t xml:space="preserve">Глава    </w:t>
      </w:r>
      <w:r w:rsidRPr="00970E6C">
        <w:rPr>
          <w:sz w:val="18"/>
          <w:szCs w:val="18"/>
        </w:rPr>
        <w:t xml:space="preserve">Краснополянского </w:t>
      </w:r>
      <w:r>
        <w:rPr>
          <w:sz w:val="18"/>
          <w:szCs w:val="18"/>
        </w:rPr>
        <w:t xml:space="preserve">  </w:t>
      </w:r>
      <w:r w:rsidRPr="00970E6C">
        <w:rPr>
          <w:sz w:val="18"/>
          <w:szCs w:val="18"/>
        </w:rPr>
        <w:t xml:space="preserve">сельского поселения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970E6C">
        <w:rPr>
          <w:sz w:val="18"/>
          <w:szCs w:val="18"/>
        </w:rPr>
        <w:t xml:space="preserve">      </w:t>
      </w:r>
      <w:proofErr w:type="spellStart"/>
      <w:r w:rsidRPr="00970E6C">
        <w:rPr>
          <w:sz w:val="18"/>
          <w:szCs w:val="18"/>
        </w:rPr>
        <w:t>А.Н.Кошелев</w:t>
      </w:r>
      <w:proofErr w:type="spellEnd"/>
      <w:r w:rsidRPr="00970E6C">
        <w:rPr>
          <w:sz w:val="18"/>
          <w:szCs w:val="18"/>
        </w:rPr>
        <w:t xml:space="preserve">                                        </w:t>
      </w:r>
    </w:p>
    <w:p w:rsidR="00F33643" w:rsidRDefault="00F33643" w:rsidP="009665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>«2</w:t>
      </w:r>
      <w:r>
        <w:rPr>
          <w:rFonts w:ascii="Arial" w:hAnsi="Arial" w:cs="Arial"/>
          <w:sz w:val="18"/>
          <w:szCs w:val="18"/>
        </w:rPr>
        <w:t>8</w:t>
      </w:r>
      <w:r w:rsidRPr="00970E6C">
        <w:rPr>
          <w:rFonts w:ascii="Arial" w:hAnsi="Arial" w:cs="Arial"/>
          <w:sz w:val="18"/>
          <w:szCs w:val="18"/>
        </w:rPr>
        <w:t xml:space="preserve">» </w:t>
      </w:r>
      <w:r>
        <w:rPr>
          <w:rFonts w:ascii="Arial" w:hAnsi="Arial" w:cs="Arial"/>
          <w:sz w:val="18"/>
          <w:szCs w:val="18"/>
        </w:rPr>
        <w:t xml:space="preserve">июня </w:t>
      </w:r>
      <w:r w:rsidRPr="00970E6C">
        <w:rPr>
          <w:rFonts w:ascii="Arial" w:hAnsi="Arial" w:cs="Arial"/>
          <w:sz w:val="18"/>
          <w:szCs w:val="18"/>
        </w:rPr>
        <w:t xml:space="preserve"> 2023 г. </w:t>
      </w:r>
    </w:p>
    <w:p w:rsidR="00966565" w:rsidRPr="00F72A93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3</w:t>
      </w:r>
    </w:p>
    <w:p w:rsidR="00966565" w:rsidRPr="00F72A93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 </w:t>
      </w:r>
    </w:p>
    <w:p w:rsidR="00966565" w:rsidRPr="00F72A93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к решению Думы </w:t>
      </w:r>
    </w:p>
    <w:p w:rsidR="00966565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  <w:r>
        <w:rPr>
          <w:rFonts w:ascii="Arial" w:hAnsi="Arial" w:cs="Arial"/>
          <w:sz w:val="18"/>
          <w:szCs w:val="18"/>
        </w:rPr>
        <w:t xml:space="preserve">   </w:t>
      </w:r>
      <w:r w:rsidRPr="00F72A93">
        <w:rPr>
          <w:rFonts w:ascii="Arial" w:hAnsi="Arial" w:cs="Arial"/>
          <w:sz w:val="18"/>
          <w:szCs w:val="18"/>
        </w:rPr>
        <w:t xml:space="preserve">№ </w:t>
      </w:r>
      <w:r w:rsidRPr="0034435C">
        <w:rPr>
          <w:rFonts w:ascii="Arial" w:hAnsi="Arial" w:cs="Arial"/>
          <w:sz w:val="18"/>
          <w:szCs w:val="18"/>
        </w:rPr>
        <w:t>19</w:t>
      </w:r>
      <w:r w:rsidRPr="0066004F">
        <w:rPr>
          <w:rFonts w:ascii="Arial" w:hAnsi="Arial" w:cs="Arial"/>
          <w:sz w:val="18"/>
          <w:szCs w:val="18"/>
        </w:rPr>
        <w:t xml:space="preserve"> от </w:t>
      </w:r>
      <w:r w:rsidRPr="0034435C">
        <w:rPr>
          <w:rFonts w:ascii="Arial" w:hAnsi="Arial" w:cs="Arial"/>
          <w:sz w:val="18"/>
          <w:szCs w:val="18"/>
        </w:rPr>
        <w:t>22</w:t>
      </w:r>
      <w:r w:rsidRPr="00B1541A">
        <w:rPr>
          <w:rFonts w:ascii="Arial" w:hAnsi="Arial" w:cs="Arial"/>
          <w:sz w:val="18"/>
          <w:szCs w:val="18"/>
        </w:rPr>
        <w:t xml:space="preserve"> декабря 20</w:t>
      </w:r>
      <w:r w:rsidRPr="00DC499C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 w:rsidRPr="00F72A93">
        <w:rPr>
          <w:rFonts w:ascii="Arial" w:hAnsi="Arial" w:cs="Arial"/>
          <w:sz w:val="18"/>
          <w:szCs w:val="18"/>
        </w:rPr>
        <w:t xml:space="preserve"> года </w:t>
      </w:r>
    </w:p>
    <w:p w:rsidR="00966565" w:rsidRPr="00F72A93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>«О бюджете Краснополянско</w:t>
      </w:r>
      <w:r>
        <w:rPr>
          <w:rFonts w:ascii="Arial" w:hAnsi="Arial" w:cs="Arial"/>
          <w:sz w:val="18"/>
          <w:szCs w:val="18"/>
        </w:rPr>
        <w:t>го</w:t>
      </w:r>
      <w:r w:rsidRPr="00F72A93">
        <w:rPr>
          <w:rFonts w:ascii="Arial" w:hAnsi="Arial" w:cs="Arial"/>
          <w:sz w:val="18"/>
          <w:szCs w:val="18"/>
        </w:rPr>
        <w:t xml:space="preserve"> сельско</w:t>
      </w:r>
      <w:r>
        <w:rPr>
          <w:rFonts w:ascii="Arial" w:hAnsi="Arial" w:cs="Arial"/>
          <w:sz w:val="18"/>
          <w:szCs w:val="18"/>
        </w:rPr>
        <w:t>го</w:t>
      </w:r>
      <w:r w:rsidRPr="00F72A93">
        <w:rPr>
          <w:rFonts w:ascii="Arial" w:hAnsi="Arial" w:cs="Arial"/>
          <w:sz w:val="18"/>
          <w:szCs w:val="18"/>
        </w:rPr>
        <w:t xml:space="preserve"> поселен</w:t>
      </w:r>
      <w:r>
        <w:rPr>
          <w:rFonts w:ascii="Arial" w:hAnsi="Arial" w:cs="Arial"/>
          <w:sz w:val="18"/>
          <w:szCs w:val="18"/>
        </w:rPr>
        <w:t>ия  Байкаловского муниципального района Свердловской области</w:t>
      </w:r>
    </w:p>
    <w:p w:rsidR="00F33643" w:rsidRPr="00966565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на 2023 год и плановый период 2024 и 2025 годов</w:t>
      </w: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2"/>
        <w:gridCol w:w="773"/>
        <w:gridCol w:w="1739"/>
        <w:gridCol w:w="773"/>
        <w:gridCol w:w="5928"/>
        <w:gridCol w:w="1483"/>
        <w:gridCol w:w="1483"/>
        <w:gridCol w:w="2672"/>
      </w:tblGrid>
      <w:tr w:rsidR="00966565" w:rsidTr="00966565">
        <w:trPr>
          <w:trHeight w:val="2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66565" w:rsidTr="00966565">
        <w:trPr>
          <w:trHeight w:val="138"/>
        </w:trPr>
        <w:tc>
          <w:tcPr>
            <w:tcW w:w="156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6565" w:rsidRP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665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</w:t>
            </w:r>
            <w:proofErr w:type="gramStart"/>
            <w:r w:rsidRPr="009665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видов расходов классификации расходов бюджетов</w:t>
            </w:r>
            <w:proofErr w:type="gramEnd"/>
            <w:r w:rsidRPr="009665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2023 год и плановый период 2024 и 2025 годов</w:t>
            </w:r>
          </w:p>
        </w:tc>
      </w:tr>
      <w:tr w:rsidR="00966565" w:rsidTr="00966565">
        <w:trPr>
          <w:trHeight w:val="8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66565" w:rsidTr="00966565">
        <w:trPr>
          <w:trHeight w:val="83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Но-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мер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целевой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статьи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2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6565" w:rsidTr="00966565">
        <w:trPr>
          <w:trHeight w:val="14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2023 год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2024 год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 2025 год</w:t>
            </w:r>
          </w:p>
        </w:tc>
      </w:tr>
      <w:tr w:rsidR="00966565" w:rsidTr="00966565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966565" w:rsidTr="00797640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14 392,2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13 092,4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13 616,7</w:t>
            </w:r>
          </w:p>
        </w:tc>
      </w:tr>
      <w:tr w:rsidR="00966565" w:rsidTr="00797640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1 317,9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1 416,7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1 473,4</w:t>
            </w:r>
          </w:p>
        </w:tc>
      </w:tr>
      <w:tr w:rsidR="00966565" w:rsidTr="00797640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1 317,9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1 416,7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1 473,4</w:t>
            </w:r>
          </w:p>
        </w:tc>
      </w:tr>
      <w:tr w:rsidR="00966565" w:rsidTr="00797640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1 416,7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1 473,4</w:t>
            </w:r>
          </w:p>
        </w:tc>
      </w:tr>
      <w:tr w:rsidR="00966565" w:rsidTr="00797640">
        <w:trPr>
          <w:trHeight w:val="7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1 416,7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1 473,4</w:t>
            </w:r>
          </w:p>
        </w:tc>
      </w:tr>
      <w:tr w:rsidR="00966565" w:rsidTr="00797640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1 012,2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1 088,1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1 131,6</w:t>
            </w:r>
          </w:p>
        </w:tc>
      </w:tr>
      <w:tr w:rsidR="00966565" w:rsidTr="00797640">
        <w:trPr>
          <w:trHeight w:val="28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328,6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341,8</w:t>
            </w:r>
          </w:p>
        </w:tc>
      </w:tr>
      <w:tr w:rsidR="00966565" w:rsidTr="00797640">
        <w:trPr>
          <w:trHeight w:val="35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827,3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653,9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680,0</w:t>
            </w:r>
          </w:p>
        </w:tc>
      </w:tr>
      <w:tr w:rsidR="00966565" w:rsidTr="00797640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827,3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653,9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680,0</w:t>
            </w:r>
          </w:p>
        </w:tc>
      </w:tr>
      <w:tr w:rsidR="00966565" w:rsidTr="00797640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827,3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653,9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680,0</w:t>
            </w:r>
          </w:p>
        </w:tc>
      </w:tr>
      <w:tr w:rsidR="00966565" w:rsidTr="00797640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653,9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680,0</w:t>
            </w:r>
          </w:p>
        </w:tc>
      </w:tr>
      <w:tr w:rsidR="00966565" w:rsidTr="00797640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503,1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523,2</w:t>
            </w:r>
          </w:p>
        </w:tc>
      </w:tr>
      <w:tr w:rsidR="00966565" w:rsidTr="00797640">
        <w:trPr>
          <w:trHeight w:val="11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156,8</w:t>
            </w:r>
          </w:p>
        </w:tc>
      </w:tr>
      <w:tr w:rsidR="00966565" w:rsidTr="00966565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28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10 497,4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9 197,1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9 565,7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10 497,4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9 197,1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9 565,7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10 497,4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9 197,1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9 565,7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10 343,7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9 031,8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9 393,8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8 407,4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9 031,8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9 393,8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6 451,5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6 949,8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7 227,9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38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1 931,5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2 082,0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2 165,9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1 936,3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595,7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985,1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355,5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части организационных  полномочий исполнительных органов местного самоуправления сельских поселений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вопросам архитектуры и градостроительства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165,3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171,9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165,3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171,9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0,6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0,6</w:t>
            </w:r>
          </w:p>
        </w:tc>
      </w:tr>
      <w:tr w:rsidR="00966565" w:rsidTr="00FB42B5">
        <w:trPr>
          <w:trHeight w:val="39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66565" w:rsidTr="00FB42B5">
        <w:trPr>
          <w:trHeight w:val="18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)н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адзора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1 223,0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1 315,0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1 367,8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586,0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609,6</w:t>
            </w:r>
          </w:p>
        </w:tc>
      </w:tr>
      <w:tr w:rsidR="00966565" w:rsidTr="00FB42B5">
        <w:trPr>
          <w:trHeight w:val="11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586,0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609,6</w:t>
            </w:r>
          </w:p>
        </w:tc>
      </w:tr>
      <w:tr w:rsidR="00966565" w:rsidTr="00FB42B5">
        <w:trPr>
          <w:trHeight w:val="48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 за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исполнением бюджетов, составлению отчетов об исполнении бюджетов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586,0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609,6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586,0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609,6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678,0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729,0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758,2</w:t>
            </w:r>
          </w:p>
        </w:tc>
      </w:tr>
      <w:tr w:rsidR="00966565" w:rsidTr="00FB42B5">
        <w:trPr>
          <w:trHeight w:val="17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466,4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466,4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280,5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291,8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280,5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291,8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</w:t>
            </w:r>
            <w:r w:rsidR="00FB42B5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529,2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504,5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524,7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479,9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504,3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524,5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479,9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504,3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524,5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479,9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504,3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524,5</w:t>
            </w:r>
          </w:p>
        </w:tc>
      </w:tr>
      <w:tr w:rsidR="00966565" w:rsidTr="00FB42B5">
        <w:trPr>
          <w:trHeight w:val="18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966565" w:rsidTr="00FB42B5">
        <w:trPr>
          <w:trHeight w:val="39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351,4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363,6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351,4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363,6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351,4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363,6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351,4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363,6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314,9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238,3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70,8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569,9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569,9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8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569,9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26 050,5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20 257,2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20 201,9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25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37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FB42B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2B5" w:rsidRDefault="00FB4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2B5" w:rsidRDefault="00FB4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2B5" w:rsidRDefault="00FB4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2B5" w:rsidRDefault="00FB42B5" w:rsidP="00FB42B5">
            <w:pPr>
              <w:autoSpaceDE w:val="0"/>
              <w:autoSpaceDN w:val="0"/>
              <w:adjustRightInd w:val="0"/>
              <w:spacing w:after="0" w:line="240" w:lineRule="auto"/>
              <w:ind w:left="237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2B5" w:rsidRDefault="00FB42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42B5" w:rsidRDefault="00FB4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25 393,0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2B5" w:rsidRDefault="00FB4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20 257,2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2B5" w:rsidRDefault="00FB4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20 201,9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25 393,0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20 257,2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20 201,9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25 393,0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20 257,2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20 201,9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8 438,0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8 785,6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9 039,0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8 438,0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8 785,6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9 039,0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8 355,5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8 700,0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8 950,0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местного значения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1 435,1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951,9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951,9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1 435,1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951,9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951,9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1 436,7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1 333,1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1 261,0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1 436,7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1 333,1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1 261,0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автомобильной дороги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лань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ул.Революции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11 050,0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9 186,6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11 050,0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9 186,6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автомобильной дороги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вашнина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ул.Родниковая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8 950,0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8 950,0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тротуаров и их ограждений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2 866,5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2 866,5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Оценка движимого и недвижимого имущества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30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и поддержка малого и среднего предпринимательства, в том числе в сфере агропромышленного комплекса на террит</w:t>
            </w:r>
            <w:r w:rsidR="00FB42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рии Краснополянского сельского поселения"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Предоставление субсидий Информационно-консультационному центру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айкалово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24 482,8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12 049,8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1 855,0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1 855,0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1 855,0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980,0</w:t>
            </w:r>
          </w:p>
        </w:tc>
      </w:tr>
      <w:tr w:rsidR="00966565" w:rsidTr="00FB42B5">
        <w:trPr>
          <w:trHeight w:val="7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1 507,6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657,7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1 507,6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657,7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13 753,7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11 102,8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13 753,7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11 102,8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13 753,7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11 102,8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раснополянское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998,7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998,7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617,6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617,6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урманское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3 094,4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3 094,4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5 518,0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7 981,0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5 518,0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7 981,0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и актуализация схем тепл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газо- и водоснабжения, водоотведения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водоснабжения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арина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3 121,8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3 121,8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сетей теплоснабжения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1 162,6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1 162,6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Приобретение машин и оборудования для оказания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жилищно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коммунальных услуг и выполнения работ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2 176,6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2 176,6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8 874,1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8 874,1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8 874,1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5 577,9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5 577,9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1 676,3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3 901,6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558,0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99"/>
                <w:sz w:val="18"/>
                <w:szCs w:val="18"/>
              </w:rPr>
            </w:pPr>
            <w:r>
              <w:rPr>
                <w:rFonts w:ascii="Arial" w:hAnsi="Arial" w:cs="Arial"/>
                <w:color w:val="333399"/>
                <w:sz w:val="18"/>
                <w:szCs w:val="18"/>
              </w:rPr>
              <w:t>558,0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23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1 744,8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1 744,8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06М0000000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06М0125010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06М0125010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29 406,2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26 079,6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25 197,4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29 406,2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26 079,6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25 197,4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29 406,2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26 079,6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25 197,4</w:t>
            </w:r>
          </w:p>
        </w:tc>
      </w:tr>
      <w:tr w:rsidR="00966565" w:rsidTr="00FB42B5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</w:t>
            </w:r>
            <w:r w:rsidR="00F92D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ма "Развитие культуры на территории Краснополянского сельского поселения"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29 406,2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26 079,6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25 197,4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3 678,4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3 717,9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3 829,0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3 678,4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3 717,9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3 829,0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18 595,7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18 965,0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17 837,9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18 595,7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18 965,0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17 837,9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18 153,7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18 965,0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17 837,9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3 102,1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3 236,7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3 370,5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3 102,1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3 236,7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3 370,5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Проектирование и строительство Дома культуры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.Ш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адринк</w:t>
            </w:r>
            <w:r w:rsidR="00F92D51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2 099,8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8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2 099,8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966565" w:rsidTr="00F92D51">
        <w:trPr>
          <w:trHeight w:val="20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1 480,6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1 480,6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966565" w:rsidTr="00F92D51">
        <w:trPr>
          <w:trHeight w:val="22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574,9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574,9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4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526,2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17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праздничных мероприятий для населения, направленных на поддержку сложившихся традиций и обычаев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</w:t>
            </w:r>
            <w:r w:rsidR="00F92D51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1 296,0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1 299,8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1 301,7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</w:tr>
      <w:tr w:rsidR="00966565" w:rsidTr="00F92D51">
        <w:trPr>
          <w:trHeight w:val="11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</w:tr>
      <w:tr w:rsidR="00966565" w:rsidTr="00F92D51">
        <w:trPr>
          <w:trHeight w:val="2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1 254,0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1 257,8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1 259,7</w:t>
            </w:r>
          </w:p>
        </w:tc>
      </w:tr>
      <w:tr w:rsidR="00966565" w:rsidTr="00F92D51">
        <w:trPr>
          <w:trHeight w:val="17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1 254,0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1 257,8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1 259,7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1 254,0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1 257,8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1 259,7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1 257,8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1 259,7</w:t>
            </w:r>
          </w:p>
        </w:tc>
      </w:tr>
      <w:tr w:rsidR="00966565" w:rsidTr="00F92D51">
        <w:trPr>
          <w:trHeight w:val="50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1 257,8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1 259,7</w:t>
            </w:r>
          </w:p>
        </w:tc>
      </w:tr>
      <w:tr w:rsidR="00966565" w:rsidTr="00966565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спортивного зала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97 142,8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73 130,2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61 661,3</w:t>
            </w:r>
          </w:p>
        </w:tc>
      </w:tr>
    </w:tbl>
    <w:p w:rsidR="00966565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</w:p>
    <w:p w:rsidR="00966565" w:rsidRPr="00F72A93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4</w:t>
      </w:r>
      <w:r w:rsidRPr="00F72A93">
        <w:rPr>
          <w:rFonts w:ascii="Arial" w:hAnsi="Arial" w:cs="Arial"/>
          <w:sz w:val="18"/>
          <w:szCs w:val="18"/>
        </w:rPr>
        <w:t xml:space="preserve"> </w:t>
      </w:r>
    </w:p>
    <w:p w:rsidR="00966565" w:rsidRPr="00F72A93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к решению Думы </w:t>
      </w:r>
    </w:p>
    <w:p w:rsidR="00966565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  <w:r>
        <w:rPr>
          <w:rFonts w:ascii="Arial" w:hAnsi="Arial" w:cs="Arial"/>
          <w:sz w:val="18"/>
          <w:szCs w:val="18"/>
        </w:rPr>
        <w:t xml:space="preserve">   </w:t>
      </w:r>
      <w:r w:rsidRPr="00F72A93">
        <w:rPr>
          <w:rFonts w:ascii="Arial" w:hAnsi="Arial" w:cs="Arial"/>
          <w:sz w:val="18"/>
          <w:szCs w:val="18"/>
        </w:rPr>
        <w:t xml:space="preserve">№ </w:t>
      </w:r>
      <w:r w:rsidRPr="0034435C">
        <w:rPr>
          <w:rFonts w:ascii="Arial" w:hAnsi="Arial" w:cs="Arial"/>
          <w:sz w:val="18"/>
          <w:szCs w:val="18"/>
        </w:rPr>
        <w:t>19</w:t>
      </w:r>
      <w:r w:rsidRPr="0066004F">
        <w:rPr>
          <w:rFonts w:ascii="Arial" w:hAnsi="Arial" w:cs="Arial"/>
          <w:sz w:val="18"/>
          <w:szCs w:val="18"/>
        </w:rPr>
        <w:t xml:space="preserve"> от </w:t>
      </w:r>
      <w:r w:rsidRPr="0034435C">
        <w:rPr>
          <w:rFonts w:ascii="Arial" w:hAnsi="Arial" w:cs="Arial"/>
          <w:sz w:val="18"/>
          <w:szCs w:val="18"/>
        </w:rPr>
        <w:t>22</w:t>
      </w:r>
      <w:r w:rsidRPr="00B1541A">
        <w:rPr>
          <w:rFonts w:ascii="Arial" w:hAnsi="Arial" w:cs="Arial"/>
          <w:sz w:val="18"/>
          <w:szCs w:val="18"/>
        </w:rPr>
        <w:t xml:space="preserve"> декабря 20</w:t>
      </w:r>
      <w:r w:rsidRPr="00DC499C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 w:rsidRPr="00F72A93">
        <w:rPr>
          <w:rFonts w:ascii="Arial" w:hAnsi="Arial" w:cs="Arial"/>
          <w:sz w:val="18"/>
          <w:szCs w:val="18"/>
        </w:rPr>
        <w:t xml:space="preserve"> года </w:t>
      </w:r>
    </w:p>
    <w:p w:rsidR="00966565" w:rsidRPr="00F72A93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>«О бюджете Краснополянско</w:t>
      </w:r>
      <w:r>
        <w:rPr>
          <w:rFonts w:ascii="Arial" w:hAnsi="Arial" w:cs="Arial"/>
          <w:sz w:val="18"/>
          <w:szCs w:val="18"/>
        </w:rPr>
        <w:t>го</w:t>
      </w:r>
      <w:r w:rsidRPr="00F72A93">
        <w:rPr>
          <w:rFonts w:ascii="Arial" w:hAnsi="Arial" w:cs="Arial"/>
          <w:sz w:val="18"/>
          <w:szCs w:val="18"/>
        </w:rPr>
        <w:t xml:space="preserve"> сельско</w:t>
      </w:r>
      <w:r>
        <w:rPr>
          <w:rFonts w:ascii="Arial" w:hAnsi="Arial" w:cs="Arial"/>
          <w:sz w:val="18"/>
          <w:szCs w:val="18"/>
        </w:rPr>
        <w:t>го</w:t>
      </w:r>
      <w:r w:rsidRPr="00F72A93">
        <w:rPr>
          <w:rFonts w:ascii="Arial" w:hAnsi="Arial" w:cs="Arial"/>
          <w:sz w:val="18"/>
          <w:szCs w:val="18"/>
        </w:rPr>
        <w:t xml:space="preserve"> поселен</w:t>
      </w:r>
      <w:r>
        <w:rPr>
          <w:rFonts w:ascii="Arial" w:hAnsi="Arial" w:cs="Arial"/>
          <w:sz w:val="18"/>
          <w:szCs w:val="18"/>
        </w:rPr>
        <w:t>ия  Байкаловского муниципального района Свердловской области</w:t>
      </w:r>
    </w:p>
    <w:p w:rsidR="00966565" w:rsidRPr="00966565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966565">
        <w:rPr>
          <w:rFonts w:ascii="Arial" w:hAnsi="Arial" w:cs="Arial"/>
          <w:sz w:val="18"/>
          <w:szCs w:val="18"/>
        </w:rPr>
        <w:t xml:space="preserve"> на 2023 год и плановый период 2024 и 2025 годов</w:t>
      </w: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5145"/>
        <w:gridCol w:w="13"/>
        <w:gridCol w:w="857"/>
        <w:gridCol w:w="873"/>
        <w:gridCol w:w="1601"/>
        <w:gridCol w:w="710"/>
        <w:gridCol w:w="1575"/>
        <w:gridCol w:w="326"/>
        <w:gridCol w:w="1979"/>
        <w:gridCol w:w="1980"/>
      </w:tblGrid>
      <w:tr w:rsidR="00966565" w:rsidRPr="00966565" w:rsidTr="00966565">
        <w:trPr>
          <w:trHeight w:val="280"/>
        </w:trPr>
        <w:tc>
          <w:tcPr>
            <w:tcW w:w="113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6565" w:rsidRP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 w:rsidRPr="009665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Ведомственная структура расходов муниципального бюджета на 2023 год и плановый период 2024 и 2025 годов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65" w:rsidRP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66565" w:rsidRP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6565" w:rsidRDefault="00966565" w:rsidP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Но-мер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глав-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ряди-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теля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бюд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- 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жетных</w:t>
            </w:r>
            <w:proofErr w:type="spellEnd"/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Код раз-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дела,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целевой статьи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Код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-да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рас-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3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6565" w:rsidTr="00966565">
        <w:trPr>
          <w:trHeight w:val="28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2023 год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2024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2025 год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1244,4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1146,4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1244,4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1146,4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827,3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653,9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680,0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827,3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653,9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827,3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607,9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653,9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503,1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523,2</w:t>
            </w:r>
          </w:p>
        </w:tc>
      </w:tr>
      <w:tr w:rsidR="00966565" w:rsidTr="00966565">
        <w:trPr>
          <w:trHeight w:val="68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156,8</w:t>
            </w:r>
          </w:p>
        </w:tc>
      </w:tr>
      <w:tr w:rsidR="00966565" w:rsidTr="001F4942">
        <w:trPr>
          <w:trHeight w:val="13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 w:rsidP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45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 w:rsidP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27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466,4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466,4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466,4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466,4</w:t>
            </w:r>
          </w:p>
        </w:tc>
      </w:tr>
      <w:tr w:rsidR="00966565" w:rsidTr="001F4942">
        <w:trPr>
          <w:trHeight w:val="24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95898,4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72027,8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60514,9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13147,8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11990,0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12470,3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1317,9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1416,7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1473,4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1317,9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1416,7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1473,4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1317,9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1416,7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1473,4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1317,9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1416,7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1473,4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1012,2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1088,1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1131,6</w:t>
            </w:r>
          </w:p>
        </w:tc>
      </w:tr>
      <w:tr w:rsidR="00966565" w:rsidTr="00966565">
        <w:trPr>
          <w:trHeight w:val="68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328,6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341,8</w:t>
            </w:r>
          </w:p>
        </w:tc>
      </w:tr>
      <w:tr w:rsidR="00966565" w:rsidTr="001F4942">
        <w:trPr>
          <w:trHeight w:val="51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10497,4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9197,1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9565,7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10497,4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9197,1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9565,7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10497,4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9197,1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9565,7</w:t>
            </w:r>
          </w:p>
        </w:tc>
      </w:tr>
      <w:tr w:rsidR="00966565" w:rsidTr="00966565">
        <w:trPr>
          <w:trHeight w:val="45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0104 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10343,7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9031,8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9393,8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8407,4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9031,8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9393,8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6451,5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6949,8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7227,9</w:t>
            </w:r>
          </w:p>
        </w:tc>
      </w:tr>
      <w:tr w:rsidR="00966565" w:rsidTr="001F4942">
        <w:trPr>
          <w:trHeight w:val="13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68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1931,5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2082,0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2165,9</w:t>
            </w:r>
          </w:p>
        </w:tc>
      </w:tr>
      <w:tr w:rsidR="00966565" w:rsidTr="001F4942">
        <w:trPr>
          <w:trHeight w:val="29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 w:rsidP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1936,3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 w:rsidP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595,7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985,1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355,5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44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части  организационных полномочий исполнительных органов местного самоуправления сельских поселений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вопросам архитектуры и градостроительства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171,9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171,9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0,6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0,6</w:t>
            </w:r>
          </w:p>
        </w:tc>
      </w:tr>
      <w:tr w:rsidR="00966565" w:rsidTr="001F4942">
        <w:trPr>
          <w:trHeight w:val="40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сисков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66565" w:rsidTr="00966565">
        <w:trPr>
          <w:trHeight w:val="68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805,9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866,5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901,4</w:t>
            </w:r>
          </w:p>
        </w:tc>
      </w:tr>
      <w:tr w:rsidR="00966565" w:rsidTr="00966565">
        <w:trPr>
          <w:trHeight w:val="68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586,0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609,6</w:t>
            </w:r>
          </w:p>
        </w:tc>
      </w:tr>
      <w:tr w:rsidR="00966565" w:rsidTr="001F4942">
        <w:trPr>
          <w:trHeight w:val="47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586,0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609,6</w:t>
            </w:r>
          </w:p>
        </w:tc>
      </w:tr>
      <w:tr w:rsidR="00966565" w:rsidTr="001F4942">
        <w:trPr>
          <w:trHeight w:val="64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 за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исполнением бюджетов, составлению отчетов об исполнении  бюджетов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586,0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609,6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586,0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609,6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260,9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280,5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291,8</w:t>
            </w:r>
          </w:p>
        </w:tc>
      </w:tr>
      <w:tr w:rsidR="00966565" w:rsidTr="001F4942">
        <w:trPr>
          <w:trHeight w:val="11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291,8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291,8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529,2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504,5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524,7</w:t>
            </w:r>
          </w:p>
        </w:tc>
      </w:tr>
      <w:tr w:rsidR="00966565" w:rsidTr="00966565">
        <w:trPr>
          <w:trHeight w:val="45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479,9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504,3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524,5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479,9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504,3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524,5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479,9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504,3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524,5</w:t>
            </w:r>
          </w:p>
        </w:tc>
      </w:tr>
      <w:tr w:rsidR="00966565" w:rsidTr="001F4942">
        <w:trPr>
          <w:trHeight w:val="27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966565" w:rsidTr="001F4942">
        <w:trPr>
          <w:trHeight w:val="77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351,4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363,6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351,4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363,6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351,4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363,6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363,6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314,9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238,3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</w:tr>
      <w:tr w:rsidR="00966565" w:rsidTr="00966565">
        <w:trPr>
          <w:trHeight w:val="68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70,8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 w:rsidP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 w:rsidP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569,9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32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569,9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35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21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569,9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0610122020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26 050,5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20 257,2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20 201,9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21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68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0610223040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0610223040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30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2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25 393,0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20 257,2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20 201,9</w:t>
            </w:r>
          </w:p>
        </w:tc>
      </w:tr>
      <w:tr w:rsidR="00966565" w:rsidTr="001F4942">
        <w:trPr>
          <w:trHeight w:val="25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25 393,0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20 257,2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20 201,9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25 393,0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20 257,2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20 201,9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8 438,0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8 785,6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9 039,0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8 438,0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8 785,6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9 039,0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8 355,5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8 700,0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8 950,0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местного значения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1 435,1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951,9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1 435,1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951,9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1 436,7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1 333,1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1 261,0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1 436,7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1 333,1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1 261,0</w:t>
            </w:r>
          </w:p>
        </w:tc>
      </w:tr>
      <w:tr w:rsidR="00966565" w:rsidTr="001F4942">
        <w:trPr>
          <w:trHeight w:val="21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автомобильной дороги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лань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ул.Революции</w:t>
            </w:r>
            <w:proofErr w:type="spellEnd"/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11 050,0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9 186,6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11 050,0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9 186,6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0620324170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0620324170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45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автомобильной дороги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вашнина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ул.Родниковая</w:t>
            </w:r>
            <w:proofErr w:type="spellEnd"/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8 950,0</w:t>
            </w:r>
          </w:p>
        </w:tc>
      </w:tr>
      <w:tr w:rsidR="00966565" w:rsidTr="001F4942">
        <w:trPr>
          <w:trHeight w:val="25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8 950,0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7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7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тротуаров и их ограждений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2 866,5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2 866,5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421,8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Оценка движимого и недвижимого имущества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6565" w:rsidTr="001F4942">
        <w:trPr>
          <w:trHeight w:val="32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и поддержка малого и среднего предпринимательства, в том числе в сфере агропромышленного комплекса 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территрии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Краснополянского сельского поселения"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45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Предоставление субсидий Информационно-консультационному центру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айкалово</w:t>
            </w:r>
            <w:proofErr w:type="spellEnd"/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45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24 482,8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12 049,8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1 855,0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980,0</w:t>
            </w:r>
          </w:p>
        </w:tc>
      </w:tr>
      <w:tr w:rsidR="00966565" w:rsidTr="001F4942">
        <w:trPr>
          <w:trHeight w:val="7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1 855,0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980,0</w:t>
            </w:r>
          </w:p>
        </w:tc>
      </w:tr>
      <w:tr w:rsidR="00966565" w:rsidTr="001F4942">
        <w:trPr>
          <w:trHeight w:val="50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1 855,0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947,0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322,3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1 507,6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657,7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1 507,6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657,7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13 753,7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11 102,8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36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13 753,7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11 102,8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38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13 753,7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11 102,8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45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раснополянское</w:t>
            </w:r>
            <w:proofErr w:type="spellEnd"/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998,7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26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998,7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617,6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617,6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урманское</w:t>
            </w:r>
            <w:proofErr w:type="spellEnd"/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3 094,4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3 094,4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45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5 518,0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7 981,0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5 518,0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7 981,0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 и актуализация схем тепл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газо- и водоснабжения, водоотведения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17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водоснабжения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16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арина</w:t>
            </w:r>
            <w:proofErr w:type="spellEnd"/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3 121,8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3 121,8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Строительство, капитальный ремонт и ремонт сетей теплоснабжения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1 162,6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1 162,6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Приобретение машин и оборудования для оказания жилищно-коммунальных услуг и выполнения работ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2 176,6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2 176,6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8 874,1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8 874,1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32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8 874,1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5 577,9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5 577,9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1 676,3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3 901,6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Pr="001F4942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1F4942">
              <w:rPr>
                <w:rFonts w:ascii="Arial" w:hAnsi="Arial" w:cs="Arial"/>
                <w:sz w:val="20"/>
                <w:szCs w:val="18"/>
              </w:rPr>
              <w:t>Организация ритуальных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Pr="001F4942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F4942">
              <w:rPr>
                <w:rFonts w:ascii="Arial" w:hAnsi="Arial" w:cs="Arial"/>
                <w:sz w:val="20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Pr="001F4942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F4942">
              <w:rPr>
                <w:rFonts w:ascii="Arial" w:hAnsi="Arial" w:cs="Arial"/>
                <w:sz w:val="20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Pr="001F4942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F4942">
              <w:rPr>
                <w:rFonts w:ascii="Arial" w:hAnsi="Arial" w:cs="Arial"/>
                <w:sz w:val="20"/>
                <w:szCs w:val="18"/>
              </w:rPr>
              <w:t>0650323130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Pr="001F4942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Pr="001F4942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1F4942">
              <w:rPr>
                <w:rFonts w:ascii="Arial" w:hAnsi="Arial" w:cs="Arial"/>
                <w:sz w:val="20"/>
                <w:szCs w:val="18"/>
              </w:rPr>
              <w:t>558,0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Pr="001F4942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 w:rsidRPr="001F4942">
              <w:rPr>
                <w:rFonts w:ascii="Arial" w:hAnsi="Arial" w:cs="Arial"/>
                <w:sz w:val="20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558,0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21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1 744,8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1 744,8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10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15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06М0125010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06М0125010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29406,2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26079,6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25197,4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29406,2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26079,6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25197,4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29406,2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26079,6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25197,4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29406,2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26079,6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25197,4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3678,4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3717,9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3829,0</w:t>
            </w:r>
          </w:p>
        </w:tc>
      </w:tr>
      <w:tr w:rsidR="00966565" w:rsidTr="001F4942">
        <w:trPr>
          <w:trHeight w:val="50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3678,4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3717,9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3829,0</w:t>
            </w:r>
          </w:p>
        </w:tc>
      </w:tr>
      <w:tr w:rsidR="00966565" w:rsidTr="00966565">
        <w:trPr>
          <w:trHeight w:val="45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18595,7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18965,0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17837,9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18595,7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18965,0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17837,9</w:t>
            </w:r>
          </w:p>
        </w:tc>
      </w:tr>
      <w:tr w:rsidR="00966565" w:rsidTr="001F4942">
        <w:trPr>
          <w:trHeight w:val="25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18153,7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18965,0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17837,9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3102,1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3236,7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3370,5</w:t>
            </w:r>
          </w:p>
        </w:tc>
      </w:tr>
      <w:tr w:rsidR="00966565" w:rsidTr="001F4942">
        <w:trPr>
          <w:trHeight w:val="8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3102,1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3236,7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3370,5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Проектирование и строительство Дома культуры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.Ш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адринка</w:t>
            </w:r>
            <w:proofErr w:type="spellEnd"/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2099,8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14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2099,8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1480,6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8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1480,6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1F4942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574,9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574,9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45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526,2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4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праздничных мероприятий для населения, направленных на поддержку сложившихся традиций и обычаев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1296,0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1299,8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1301,7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</w:tr>
      <w:tr w:rsidR="00966565" w:rsidTr="00F92D51">
        <w:trPr>
          <w:trHeight w:val="37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</w:tr>
      <w:tr w:rsidR="00966565" w:rsidTr="00F92D51">
        <w:trPr>
          <w:trHeight w:val="33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1254,0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1257,8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1259,7</w:t>
            </w:r>
          </w:p>
        </w:tc>
      </w:tr>
      <w:tr w:rsidR="00966565" w:rsidTr="00F92D51">
        <w:trPr>
          <w:trHeight w:val="1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2023-2032 годы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1254,0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1257,8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1259,7</w:t>
            </w:r>
          </w:p>
        </w:tc>
      </w:tr>
      <w:tr w:rsidR="00966565" w:rsidTr="00F92D51">
        <w:trPr>
          <w:trHeight w:val="14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1254,0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1257,8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1259,7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1232,0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1257,8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1259,7</w:t>
            </w:r>
          </w:p>
        </w:tc>
      </w:tr>
      <w:tr w:rsidR="00966565" w:rsidTr="00F92D51">
        <w:trPr>
          <w:trHeight w:val="56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1232,0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1257,8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1259,7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спортивного зала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966565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66565" w:rsidTr="00F92D51">
        <w:trPr>
          <w:trHeight w:val="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97142,8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73130,2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65" w:rsidRDefault="00966565" w:rsidP="00F92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61661,3</w:t>
            </w:r>
          </w:p>
        </w:tc>
      </w:tr>
    </w:tbl>
    <w:p w:rsidR="00966565" w:rsidRPr="00F72A93" w:rsidRDefault="00966565" w:rsidP="00966565">
      <w:pPr>
        <w:spacing w:after="0"/>
        <w:ind w:right="-82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 </w:t>
      </w:r>
    </w:p>
    <w:p w:rsidR="00966565" w:rsidRPr="00F72A93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к решению Думы </w:t>
      </w:r>
    </w:p>
    <w:p w:rsidR="00966565" w:rsidRPr="00F72A93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966565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№ </w:t>
      </w:r>
      <w:r w:rsidRPr="0034435C">
        <w:rPr>
          <w:rFonts w:ascii="Arial" w:hAnsi="Arial" w:cs="Arial"/>
          <w:sz w:val="18"/>
          <w:szCs w:val="18"/>
        </w:rPr>
        <w:t>19</w:t>
      </w:r>
      <w:r w:rsidRPr="0066004F">
        <w:rPr>
          <w:rFonts w:ascii="Arial" w:hAnsi="Arial" w:cs="Arial"/>
          <w:sz w:val="18"/>
          <w:szCs w:val="18"/>
        </w:rPr>
        <w:t xml:space="preserve"> от </w:t>
      </w:r>
      <w:r w:rsidRPr="0034435C">
        <w:rPr>
          <w:rFonts w:ascii="Arial" w:hAnsi="Arial" w:cs="Arial"/>
          <w:sz w:val="18"/>
          <w:szCs w:val="18"/>
        </w:rPr>
        <w:t>22</w:t>
      </w:r>
      <w:r w:rsidRPr="00B1541A">
        <w:rPr>
          <w:rFonts w:ascii="Arial" w:hAnsi="Arial" w:cs="Arial"/>
          <w:sz w:val="18"/>
          <w:szCs w:val="18"/>
        </w:rPr>
        <w:t xml:space="preserve"> декабря 20</w:t>
      </w:r>
      <w:r w:rsidRPr="00DC499C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 w:rsidRPr="00F72A93">
        <w:rPr>
          <w:rFonts w:ascii="Arial" w:hAnsi="Arial" w:cs="Arial"/>
          <w:sz w:val="18"/>
          <w:szCs w:val="18"/>
        </w:rPr>
        <w:t xml:space="preserve"> года </w:t>
      </w:r>
    </w:p>
    <w:p w:rsidR="00966565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>«О бюджете Краснополянско</w:t>
      </w:r>
      <w:r>
        <w:rPr>
          <w:rFonts w:ascii="Arial" w:hAnsi="Arial" w:cs="Arial"/>
          <w:sz w:val="18"/>
          <w:szCs w:val="18"/>
        </w:rPr>
        <w:t>го</w:t>
      </w:r>
      <w:r w:rsidRPr="00F72A93">
        <w:rPr>
          <w:rFonts w:ascii="Arial" w:hAnsi="Arial" w:cs="Arial"/>
          <w:sz w:val="18"/>
          <w:szCs w:val="18"/>
        </w:rPr>
        <w:t xml:space="preserve"> сельско</w:t>
      </w:r>
      <w:r>
        <w:rPr>
          <w:rFonts w:ascii="Arial" w:hAnsi="Arial" w:cs="Arial"/>
          <w:sz w:val="18"/>
          <w:szCs w:val="18"/>
        </w:rPr>
        <w:t>го</w:t>
      </w:r>
      <w:r w:rsidRPr="00F72A93">
        <w:rPr>
          <w:rFonts w:ascii="Arial" w:hAnsi="Arial" w:cs="Arial"/>
          <w:sz w:val="18"/>
          <w:szCs w:val="18"/>
        </w:rPr>
        <w:t xml:space="preserve"> поселен</w:t>
      </w:r>
      <w:r>
        <w:rPr>
          <w:rFonts w:ascii="Arial" w:hAnsi="Arial" w:cs="Arial"/>
          <w:sz w:val="18"/>
          <w:szCs w:val="18"/>
        </w:rPr>
        <w:t>ия</w:t>
      </w:r>
    </w:p>
    <w:p w:rsidR="00966565" w:rsidRPr="00F72A93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</w:t>
      </w:r>
    </w:p>
    <w:p w:rsidR="00966565" w:rsidRPr="00F72A93" w:rsidRDefault="00966565" w:rsidP="00966565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на 2023 год и плановый период 2024 и 2025</w:t>
      </w:r>
      <w:r w:rsidRPr="00F72A93">
        <w:rPr>
          <w:rFonts w:ascii="Arial" w:hAnsi="Arial" w:cs="Arial"/>
          <w:sz w:val="18"/>
          <w:szCs w:val="18"/>
        </w:rPr>
        <w:t xml:space="preserve"> годов»</w:t>
      </w:r>
    </w:p>
    <w:p w:rsidR="00966565" w:rsidRDefault="00966565" w:rsidP="00966565">
      <w:pPr>
        <w:pStyle w:val="7"/>
        <w:jc w:val="center"/>
        <w:rPr>
          <w:rFonts w:ascii="Arial" w:hAnsi="Arial" w:cs="Arial"/>
          <w:b/>
          <w:bCs/>
          <w:i w:val="0"/>
          <w:sz w:val="18"/>
          <w:szCs w:val="18"/>
        </w:rPr>
      </w:pPr>
      <w:r w:rsidRPr="00966565">
        <w:rPr>
          <w:rFonts w:ascii="Arial" w:hAnsi="Arial" w:cs="Arial"/>
          <w:b/>
          <w:bCs/>
          <w:i w:val="0"/>
          <w:sz w:val="18"/>
          <w:szCs w:val="18"/>
        </w:rPr>
        <w:t>Перечень муниципальных программ, подлежащих реализации в 2023 году и плановом периоде 2024 и 2025 годов</w:t>
      </w:r>
    </w:p>
    <w:p w:rsidR="00966565" w:rsidRPr="00966565" w:rsidRDefault="00966565" w:rsidP="00966565"/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1843"/>
        <w:gridCol w:w="2268"/>
        <w:gridCol w:w="2126"/>
        <w:gridCol w:w="2693"/>
      </w:tblGrid>
      <w:tr w:rsidR="00966565" w:rsidTr="00966565">
        <w:tc>
          <w:tcPr>
            <w:tcW w:w="567" w:type="dxa"/>
            <w:vMerge w:val="restart"/>
          </w:tcPr>
          <w:p w:rsidR="00966565" w:rsidRPr="00F72A93" w:rsidRDefault="00966565" w:rsidP="0096656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proofErr w:type="spellStart"/>
            <w:r w:rsidRPr="00F72A93">
              <w:rPr>
                <w:rFonts w:ascii="Arial" w:hAnsi="Arial" w:cs="Arial"/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812" w:type="dxa"/>
            <w:vMerge w:val="restart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Показатели</w:t>
            </w:r>
          </w:p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66565" w:rsidRPr="00F72A93" w:rsidRDefault="00966565" w:rsidP="0096656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Целевая статья</w:t>
            </w:r>
          </w:p>
        </w:tc>
        <w:tc>
          <w:tcPr>
            <w:tcW w:w="7087" w:type="dxa"/>
            <w:gridSpan w:val="3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Сумма тыс.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2A93"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66565" w:rsidTr="00966565">
        <w:tc>
          <w:tcPr>
            <w:tcW w:w="567" w:type="dxa"/>
            <w:vMerge/>
          </w:tcPr>
          <w:p w:rsidR="00966565" w:rsidRPr="00F72A93" w:rsidRDefault="00966565" w:rsidP="0096656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2" w:type="dxa"/>
            <w:vMerge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6565" w:rsidRPr="00F72A93" w:rsidRDefault="00966565" w:rsidP="0096656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966565" w:rsidRPr="003C1C67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1C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C1C67">
              <w:rPr>
                <w:rFonts w:ascii="Arial" w:hAnsi="Arial" w:cs="Arial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126" w:type="dxa"/>
          </w:tcPr>
          <w:p w:rsidR="00966565" w:rsidRPr="003C1C67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1C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г</w:t>
            </w:r>
            <w:r w:rsidRPr="003C1C67">
              <w:rPr>
                <w:rFonts w:ascii="Arial" w:hAnsi="Arial" w:cs="Arial"/>
                <w:b/>
                <w:sz w:val="18"/>
                <w:szCs w:val="18"/>
              </w:rPr>
              <w:t>од</w:t>
            </w:r>
          </w:p>
        </w:tc>
        <w:tc>
          <w:tcPr>
            <w:tcW w:w="2693" w:type="dxa"/>
          </w:tcPr>
          <w:p w:rsidR="00966565" w:rsidRPr="003C1C67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1C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C1C67">
              <w:rPr>
                <w:rFonts w:ascii="Arial" w:hAnsi="Arial" w:cs="Arial"/>
                <w:b/>
                <w:sz w:val="18"/>
                <w:szCs w:val="18"/>
              </w:rPr>
              <w:t>год</w:t>
            </w:r>
          </w:p>
        </w:tc>
      </w:tr>
      <w:tr w:rsidR="00966565" w:rsidTr="00966565"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966565" w:rsidTr="00966565">
        <w:trPr>
          <w:trHeight w:val="222"/>
        </w:trPr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66565" w:rsidRPr="00703D7B" w:rsidRDefault="00966565" w:rsidP="00966565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D7B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</w:t>
            </w:r>
            <w:r w:rsidRPr="0073528A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Pr="00703D7B">
              <w:rPr>
                <w:rFonts w:ascii="Arial" w:hAnsi="Arial" w:cs="Arial"/>
                <w:b/>
                <w:bCs/>
                <w:sz w:val="18"/>
                <w:szCs w:val="18"/>
              </w:rPr>
              <w:t>-20</w:t>
            </w:r>
            <w:r w:rsidRPr="0073528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  <w:r w:rsidRPr="00703D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D7B">
              <w:rPr>
                <w:rFonts w:ascii="Arial" w:hAnsi="Arial" w:cs="Arial"/>
                <w:b/>
                <w:bCs/>
                <w:sz w:val="18"/>
                <w:szCs w:val="18"/>
              </w:rPr>
              <w:t>0600000000</w:t>
            </w:r>
          </w:p>
        </w:tc>
        <w:tc>
          <w:tcPr>
            <w:tcW w:w="2268" w:type="dxa"/>
          </w:tcPr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93 888</w:t>
            </w:r>
            <w:r w:rsidRPr="002A1D3B">
              <w:rPr>
                <w:rFonts w:ascii="Arial" w:hAnsi="Arial" w:cs="Arial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2126" w:type="dxa"/>
          </w:tcPr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D3B">
              <w:rPr>
                <w:rFonts w:ascii="Arial" w:hAnsi="Arial" w:cs="Arial"/>
                <w:b/>
                <w:bCs/>
                <w:sz w:val="18"/>
                <w:szCs w:val="18"/>
              </w:rPr>
              <w:t>69 974,0</w:t>
            </w:r>
          </w:p>
        </w:tc>
        <w:tc>
          <w:tcPr>
            <w:tcW w:w="269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D7B">
              <w:rPr>
                <w:rFonts w:ascii="Arial" w:hAnsi="Arial" w:cs="Arial"/>
                <w:b/>
                <w:bCs/>
                <w:sz w:val="18"/>
                <w:szCs w:val="18"/>
              </w:rPr>
              <w:t>58 381,0</w:t>
            </w:r>
          </w:p>
        </w:tc>
      </w:tr>
      <w:tr w:rsidR="00966565" w:rsidTr="00966565"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2" w:type="dxa"/>
          </w:tcPr>
          <w:p w:rsidR="00966565" w:rsidRPr="00703D7B" w:rsidRDefault="00966565" w:rsidP="0096656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0610000000</w:t>
            </w:r>
          </w:p>
        </w:tc>
        <w:tc>
          <w:tcPr>
            <w:tcW w:w="2268" w:type="dxa"/>
          </w:tcPr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D3B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20,2</w:t>
            </w:r>
          </w:p>
        </w:tc>
        <w:tc>
          <w:tcPr>
            <w:tcW w:w="2126" w:type="dxa"/>
          </w:tcPr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D3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69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66565" w:rsidTr="00966565"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2" w:type="dxa"/>
          </w:tcPr>
          <w:p w:rsidR="00966565" w:rsidRPr="00703D7B" w:rsidRDefault="00966565" w:rsidP="0096656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0620000000</w:t>
            </w:r>
          </w:p>
        </w:tc>
        <w:tc>
          <w:tcPr>
            <w:tcW w:w="2268" w:type="dxa"/>
          </w:tcPr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D3B">
              <w:rPr>
                <w:rFonts w:ascii="Arial" w:hAnsi="Arial" w:cs="Arial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 478,4</w:t>
            </w:r>
          </w:p>
        </w:tc>
        <w:tc>
          <w:tcPr>
            <w:tcW w:w="2126" w:type="dxa"/>
          </w:tcPr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D3B">
              <w:rPr>
                <w:rFonts w:ascii="Arial" w:hAnsi="Arial" w:cs="Arial"/>
                <w:sz w:val="18"/>
                <w:szCs w:val="18"/>
              </w:rPr>
              <w:t>20 257,2</w:t>
            </w:r>
          </w:p>
        </w:tc>
        <w:tc>
          <w:tcPr>
            <w:tcW w:w="269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20 201,9</w:t>
            </w:r>
          </w:p>
        </w:tc>
      </w:tr>
      <w:tr w:rsidR="00966565" w:rsidTr="00966565"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2" w:type="dxa"/>
          </w:tcPr>
          <w:p w:rsidR="00966565" w:rsidRPr="00703D7B" w:rsidRDefault="00966565" w:rsidP="0096656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0630000000</w:t>
            </w:r>
          </w:p>
        </w:tc>
        <w:tc>
          <w:tcPr>
            <w:tcW w:w="2268" w:type="dxa"/>
          </w:tcPr>
          <w:p w:rsidR="00966565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401,8</w:t>
            </w:r>
          </w:p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D3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69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66565" w:rsidTr="00966565"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12" w:type="dxa"/>
          </w:tcPr>
          <w:p w:rsidR="00966565" w:rsidRPr="00703D7B" w:rsidRDefault="00966565" w:rsidP="0096656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0640000000</w:t>
            </w:r>
          </w:p>
        </w:tc>
        <w:tc>
          <w:tcPr>
            <w:tcW w:w="2268" w:type="dxa"/>
          </w:tcPr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D3B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D3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69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66565" w:rsidTr="00966565"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812" w:type="dxa"/>
          </w:tcPr>
          <w:p w:rsidR="00966565" w:rsidRPr="00703D7B" w:rsidRDefault="00966565" w:rsidP="0096656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0650000000</w:t>
            </w:r>
          </w:p>
        </w:tc>
        <w:tc>
          <w:tcPr>
            <w:tcW w:w="2268" w:type="dxa"/>
          </w:tcPr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D3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4 482,8</w:t>
            </w:r>
          </w:p>
        </w:tc>
        <w:tc>
          <w:tcPr>
            <w:tcW w:w="2126" w:type="dxa"/>
          </w:tcPr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D3B">
              <w:rPr>
                <w:rFonts w:ascii="Arial" w:hAnsi="Arial" w:cs="Arial"/>
                <w:sz w:val="18"/>
                <w:szCs w:val="18"/>
              </w:rPr>
              <w:t>12 049,8</w:t>
            </w:r>
          </w:p>
        </w:tc>
        <w:tc>
          <w:tcPr>
            <w:tcW w:w="269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980,0</w:t>
            </w:r>
          </w:p>
        </w:tc>
      </w:tr>
      <w:tr w:rsidR="00966565" w:rsidTr="00966565"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812" w:type="dxa"/>
          </w:tcPr>
          <w:p w:rsidR="00966565" w:rsidRPr="00703D7B" w:rsidRDefault="00966565" w:rsidP="0096656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0660000000</w:t>
            </w:r>
          </w:p>
        </w:tc>
        <w:tc>
          <w:tcPr>
            <w:tcW w:w="2268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9 406,2</w:t>
            </w:r>
          </w:p>
        </w:tc>
        <w:tc>
          <w:tcPr>
            <w:tcW w:w="2126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26 079,6</w:t>
            </w:r>
          </w:p>
        </w:tc>
        <w:tc>
          <w:tcPr>
            <w:tcW w:w="269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25 197,4</w:t>
            </w:r>
          </w:p>
        </w:tc>
      </w:tr>
      <w:tr w:rsidR="00966565" w:rsidTr="00966565"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812" w:type="dxa"/>
          </w:tcPr>
          <w:p w:rsidR="00966565" w:rsidRPr="00703D7B" w:rsidRDefault="00966565" w:rsidP="0096656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0670000000</w:t>
            </w:r>
          </w:p>
        </w:tc>
        <w:tc>
          <w:tcPr>
            <w:tcW w:w="2268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1 006,1</w:t>
            </w:r>
          </w:p>
        </w:tc>
        <w:tc>
          <w:tcPr>
            <w:tcW w:w="2126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504,3</w:t>
            </w:r>
          </w:p>
        </w:tc>
        <w:tc>
          <w:tcPr>
            <w:tcW w:w="269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524,5</w:t>
            </w:r>
          </w:p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6565" w:rsidTr="00966565"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812" w:type="dxa"/>
          </w:tcPr>
          <w:p w:rsidR="00966565" w:rsidRPr="00703D7B" w:rsidRDefault="00966565" w:rsidP="0096656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0680000000</w:t>
            </w:r>
          </w:p>
        </w:tc>
        <w:tc>
          <w:tcPr>
            <w:tcW w:w="2268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03D7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96,0</w:t>
            </w:r>
          </w:p>
        </w:tc>
        <w:tc>
          <w:tcPr>
            <w:tcW w:w="2126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1 299,8</w:t>
            </w:r>
          </w:p>
        </w:tc>
        <w:tc>
          <w:tcPr>
            <w:tcW w:w="269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1 301,7</w:t>
            </w:r>
          </w:p>
        </w:tc>
      </w:tr>
      <w:tr w:rsidR="00966565" w:rsidTr="00966565"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12" w:type="dxa"/>
          </w:tcPr>
          <w:p w:rsidR="00966565" w:rsidRPr="00703D7B" w:rsidRDefault="00966565" w:rsidP="0096656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4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0690000000</w:t>
            </w:r>
          </w:p>
        </w:tc>
        <w:tc>
          <w:tcPr>
            <w:tcW w:w="2268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1 042,6</w:t>
            </w:r>
          </w:p>
        </w:tc>
        <w:tc>
          <w:tcPr>
            <w:tcW w:w="2126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9 783,3</w:t>
            </w:r>
          </w:p>
        </w:tc>
        <w:tc>
          <w:tcPr>
            <w:tcW w:w="269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10 175,5</w:t>
            </w:r>
          </w:p>
        </w:tc>
      </w:tr>
      <w:tr w:rsidR="00966565" w:rsidTr="00966565"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812" w:type="dxa"/>
          </w:tcPr>
          <w:p w:rsidR="00966565" w:rsidRPr="00703D7B" w:rsidRDefault="00966565" w:rsidP="00966565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 xml:space="preserve">Подпрограмма "Молодежная политика на территории </w:t>
            </w:r>
            <w:r w:rsidRPr="00703D7B">
              <w:rPr>
                <w:rFonts w:ascii="Arial" w:hAnsi="Arial" w:cs="Arial"/>
                <w:sz w:val="18"/>
                <w:szCs w:val="18"/>
              </w:rPr>
              <w:lastRenderedPageBreak/>
              <w:t>Краснополянского сельского поселения"</w:t>
            </w:r>
          </w:p>
        </w:tc>
        <w:tc>
          <w:tcPr>
            <w:tcW w:w="184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lastRenderedPageBreak/>
              <w:t>06М0000000</w:t>
            </w:r>
          </w:p>
        </w:tc>
        <w:tc>
          <w:tcPr>
            <w:tcW w:w="2268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33,9</w:t>
            </w:r>
          </w:p>
        </w:tc>
        <w:tc>
          <w:tcPr>
            <w:tcW w:w="2126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69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D7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66565" w:rsidTr="00966565">
        <w:tc>
          <w:tcPr>
            <w:tcW w:w="567" w:type="dxa"/>
          </w:tcPr>
          <w:p w:rsidR="00966565" w:rsidRPr="00F72A9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:rsidR="00966565" w:rsidRPr="00703D7B" w:rsidRDefault="00966565" w:rsidP="00966565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D7B">
              <w:rPr>
                <w:rFonts w:ascii="Arial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4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D7B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966565" w:rsidRPr="00ED3F23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F23">
              <w:rPr>
                <w:rFonts w:ascii="Arial" w:hAnsi="Arial" w:cs="Arial"/>
                <w:b/>
                <w:bCs/>
                <w:sz w:val="18"/>
                <w:szCs w:val="18"/>
              </w:rPr>
              <w:t>93 888,0</w:t>
            </w:r>
          </w:p>
        </w:tc>
        <w:tc>
          <w:tcPr>
            <w:tcW w:w="2126" w:type="dxa"/>
          </w:tcPr>
          <w:p w:rsidR="00966565" w:rsidRPr="002A1D3B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D3B">
              <w:rPr>
                <w:rFonts w:ascii="Arial" w:hAnsi="Arial" w:cs="Arial"/>
                <w:b/>
                <w:bCs/>
                <w:sz w:val="18"/>
                <w:szCs w:val="18"/>
              </w:rPr>
              <w:t>69 974,0</w:t>
            </w:r>
          </w:p>
        </w:tc>
        <w:tc>
          <w:tcPr>
            <w:tcW w:w="2693" w:type="dxa"/>
          </w:tcPr>
          <w:p w:rsidR="00966565" w:rsidRPr="00703D7B" w:rsidRDefault="00966565" w:rsidP="0096656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3D7B">
              <w:rPr>
                <w:rFonts w:ascii="Arial" w:hAnsi="Arial" w:cs="Arial"/>
                <w:b/>
                <w:bCs/>
                <w:sz w:val="18"/>
                <w:szCs w:val="18"/>
              </w:rPr>
              <w:t>58 381,0</w:t>
            </w:r>
          </w:p>
        </w:tc>
      </w:tr>
    </w:tbl>
    <w:p w:rsidR="00F33643" w:rsidRDefault="00966565" w:rsidP="00970E6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t xml:space="preserve">     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</w:t>
      </w:r>
    </w:p>
    <w:p w:rsidR="00966565" w:rsidRPr="0086307F" w:rsidRDefault="00966565" w:rsidP="0096656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966565" w:rsidRPr="0086307F" w:rsidRDefault="00966565" w:rsidP="0096656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966565" w:rsidRPr="0086307F" w:rsidRDefault="00966565" w:rsidP="0096656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966565" w:rsidRPr="0086307F" w:rsidRDefault="00966565" w:rsidP="0096656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966565" w:rsidRPr="0086307F" w:rsidRDefault="00966565" w:rsidP="0096656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8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- заседание   5 - </w:t>
      </w:r>
      <w:proofErr w:type="spellStart"/>
      <w:r w:rsidRPr="0086307F">
        <w:rPr>
          <w:rFonts w:ascii="Arial" w:hAnsi="Arial" w:cs="Arial"/>
          <w:b/>
          <w:color w:val="000000"/>
          <w:sz w:val="18"/>
          <w:szCs w:val="18"/>
        </w:rPr>
        <w:t>го</w:t>
      </w:r>
      <w:proofErr w:type="spellEnd"/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созыва</w:t>
      </w:r>
    </w:p>
    <w:p w:rsidR="00966565" w:rsidRPr="0086307F" w:rsidRDefault="00966565" w:rsidP="0096656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966565" w:rsidRPr="00F33643" w:rsidRDefault="00966565" w:rsidP="0096656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от 28 июня 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2023 года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40</w:t>
      </w:r>
    </w:p>
    <w:p w:rsidR="00F33643" w:rsidRDefault="00F33643" w:rsidP="00970E6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b/>
          <w:iCs/>
          <w:sz w:val="18"/>
          <w:szCs w:val="18"/>
        </w:rPr>
      </w:pPr>
      <w:r w:rsidRPr="00966565">
        <w:rPr>
          <w:rFonts w:ascii="Arial" w:eastAsia="Times New Roman" w:hAnsi="Arial" w:cs="Arial"/>
          <w:b/>
          <w:iCs/>
          <w:sz w:val="18"/>
          <w:szCs w:val="18"/>
        </w:rPr>
        <w:t>Об утверждении Положения об оплате труда муниципальных служащих, замещающих должности муниципальной службы в органах местного самоуправления Краснополянского сельского поселения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proofErr w:type="gramStart"/>
      <w:r w:rsidRPr="00966565">
        <w:rPr>
          <w:rFonts w:ascii="Arial" w:eastAsia="Times New Roman" w:hAnsi="Arial" w:cs="Arial"/>
          <w:iCs/>
          <w:sz w:val="18"/>
          <w:szCs w:val="18"/>
        </w:rPr>
        <w:t>В соответствии со статьей 135 Трудового кодекса Российской Федерации, статьей 5, частью 2 статьи 22 Федерального закона от 02.03.2007 № 25-ФЗ «О муниципальной службе в Российской Федерации», пунктом 3 статьи 14 Закона Свердловской области  от 29.10.2007 №136-ОЗ «Об особенностях муниципальной службы на территории Свердловской области», руководствуясь Уставом Краснополянского сельского поселения, Дума Краснополянского сельского поселения, решила:</w:t>
      </w:r>
      <w:proofErr w:type="gramEnd"/>
    </w:p>
    <w:p w:rsidR="00966565" w:rsidRPr="00966565" w:rsidRDefault="00966565" w:rsidP="00966565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1. Утвердить Положение об оплате труда муниципальных служащих, замещающих должности муниципальной службы в органах местного самоуправления Краснополянского сельского поселения (прилагается).</w:t>
      </w:r>
    </w:p>
    <w:p w:rsidR="00966565" w:rsidRPr="00966565" w:rsidRDefault="00966565" w:rsidP="00966565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 Решение Думы Краснополянского сельского поселения от 28.11.2018 №68 «Об утверждении Положения об оплате труда муниципальных служащих, замещающих должности муниципальной службы в органах местного самоуправления муниципального образования Краснополянское сельское поселение» (с изменениями от 22.03.2019 №90, от 26.06.2019 №105, от 29.04.2021 №208) считать утратившим силу.</w:t>
      </w:r>
    </w:p>
    <w:p w:rsidR="00966565" w:rsidRPr="00966565" w:rsidRDefault="00966565" w:rsidP="009665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66565">
        <w:rPr>
          <w:rFonts w:ascii="Arial" w:eastAsia="Times New Roman" w:hAnsi="Arial" w:cs="Arial"/>
          <w:sz w:val="18"/>
          <w:szCs w:val="18"/>
        </w:rPr>
        <w:t>3. Настоящее Решение вступает в силу со дня опубликования и распространяет свое действие на правоотношения,  возникшие с 01 июля 2023 года.</w:t>
      </w:r>
    </w:p>
    <w:p w:rsidR="00966565" w:rsidRPr="00966565" w:rsidRDefault="00966565" w:rsidP="009665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66565">
        <w:rPr>
          <w:rFonts w:ascii="Arial" w:eastAsia="Times New Roman" w:hAnsi="Arial" w:cs="Arial"/>
          <w:sz w:val="18"/>
          <w:szCs w:val="18"/>
        </w:rPr>
        <w:t xml:space="preserve">4. Опубликовать (обнародовать) настоящее решение в «Информационном вестнике Краснополянского сельского поселения» </w:t>
      </w:r>
      <w:r w:rsidRPr="00966565">
        <w:rPr>
          <w:rFonts w:ascii="Arial" w:eastAsia="Times New Roman" w:hAnsi="Arial" w:cs="Arial"/>
          <w:bCs/>
          <w:sz w:val="18"/>
          <w:szCs w:val="18"/>
        </w:rPr>
        <w:t xml:space="preserve">и разместить на официальном сайте Думы Краснополянского сельского поселения в сети Интернет: </w:t>
      </w:r>
      <w:r w:rsidRPr="00966565">
        <w:rPr>
          <w:rFonts w:ascii="Arial" w:eastAsia="Times New Roman" w:hAnsi="Arial" w:cs="Arial"/>
          <w:bCs/>
          <w:sz w:val="18"/>
          <w:szCs w:val="18"/>
          <w:lang w:val="en-US"/>
        </w:rPr>
        <w:t>duma</w:t>
      </w:r>
      <w:r w:rsidRPr="00966565">
        <w:rPr>
          <w:rFonts w:ascii="Arial" w:eastAsia="Times New Roman" w:hAnsi="Arial" w:cs="Arial"/>
          <w:bCs/>
          <w:sz w:val="18"/>
          <w:szCs w:val="18"/>
        </w:rPr>
        <w:t>.</w:t>
      </w:r>
      <w:proofErr w:type="spellStart"/>
      <w:r w:rsidRPr="00966565">
        <w:rPr>
          <w:rFonts w:ascii="Arial" w:eastAsia="Times New Roman" w:hAnsi="Arial" w:cs="Arial"/>
          <w:bCs/>
          <w:sz w:val="18"/>
          <w:szCs w:val="18"/>
          <w:lang w:val="en-US"/>
        </w:rPr>
        <w:t>krasnopolyanskoe</w:t>
      </w:r>
      <w:proofErr w:type="spellEnd"/>
      <w:r w:rsidRPr="00966565">
        <w:rPr>
          <w:rFonts w:ascii="Arial" w:eastAsia="Times New Roman" w:hAnsi="Arial" w:cs="Arial"/>
          <w:bCs/>
          <w:sz w:val="18"/>
          <w:szCs w:val="18"/>
        </w:rPr>
        <w:t>.</w:t>
      </w:r>
      <w:proofErr w:type="spellStart"/>
      <w:r w:rsidRPr="00966565">
        <w:rPr>
          <w:rFonts w:ascii="Arial" w:eastAsia="Times New Roman" w:hAnsi="Arial" w:cs="Arial"/>
          <w:bCs/>
          <w:sz w:val="18"/>
          <w:szCs w:val="18"/>
          <w:lang w:val="en-US"/>
        </w:rPr>
        <w:t>ru</w:t>
      </w:r>
      <w:proofErr w:type="spellEnd"/>
      <w:r w:rsidRPr="00966565">
        <w:rPr>
          <w:rFonts w:ascii="Arial" w:eastAsia="Times New Roman" w:hAnsi="Arial" w:cs="Arial"/>
          <w:bCs/>
          <w:sz w:val="18"/>
          <w:szCs w:val="18"/>
        </w:rPr>
        <w:t>.</w:t>
      </w:r>
    </w:p>
    <w:p w:rsidR="00966565" w:rsidRPr="00966565" w:rsidRDefault="00966565" w:rsidP="0096656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66565">
        <w:rPr>
          <w:rFonts w:ascii="Arial" w:eastAsia="Times New Roman" w:hAnsi="Arial" w:cs="Arial"/>
          <w:bCs/>
          <w:sz w:val="18"/>
          <w:szCs w:val="18"/>
        </w:rPr>
        <w:t>5.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966565" w:rsidRDefault="00966565" w:rsidP="0096656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966565" w:rsidRPr="00966565" w:rsidRDefault="00966565" w:rsidP="0096656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66565">
        <w:rPr>
          <w:rFonts w:ascii="Arial" w:eastAsia="Times New Roman" w:hAnsi="Arial" w:cs="Arial"/>
          <w:sz w:val="18"/>
          <w:szCs w:val="18"/>
        </w:rPr>
        <w:t xml:space="preserve">Председатель Думы  Краснополянского  сельского поселения                              </w:t>
      </w:r>
      <w:r w:rsidR="00EF70BE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966565">
        <w:rPr>
          <w:rFonts w:ascii="Arial" w:eastAsia="Times New Roman" w:hAnsi="Arial" w:cs="Arial"/>
          <w:sz w:val="18"/>
          <w:szCs w:val="18"/>
        </w:rPr>
        <w:t xml:space="preserve">  В.М. Брызгалова</w:t>
      </w:r>
    </w:p>
    <w:p w:rsidR="00966565" w:rsidRPr="00966565" w:rsidRDefault="00966565" w:rsidP="00EF70B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66565">
        <w:rPr>
          <w:rFonts w:ascii="Arial" w:eastAsia="Times New Roman" w:hAnsi="Arial" w:cs="Arial"/>
          <w:sz w:val="18"/>
          <w:szCs w:val="18"/>
        </w:rPr>
        <w:t>«28» июня</w:t>
      </w:r>
      <w:r w:rsidRPr="00966565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Pr="00966565">
        <w:rPr>
          <w:rFonts w:ascii="Arial" w:eastAsia="Times New Roman" w:hAnsi="Arial" w:cs="Arial"/>
          <w:sz w:val="18"/>
          <w:szCs w:val="18"/>
        </w:rPr>
        <w:t xml:space="preserve">2023 г.                                          </w:t>
      </w:r>
    </w:p>
    <w:p w:rsidR="00966565" w:rsidRPr="00966565" w:rsidRDefault="00966565" w:rsidP="009665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66565">
        <w:rPr>
          <w:rFonts w:ascii="Arial" w:eastAsia="Times New Roman" w:hAnsi="Arial" w:cs="Arial"/>
          <w:sz w:val="18"/>
          <w:szCs w:val="18"/>
        </w:rPr>
        <w:t xml:space="preserve">Глава  Краснополянского сельского поселения                          </w:t>
      </w:r>
      <w:r w:rsidR="00EF70BE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966565">
        <w:rPr>
          <w:rFonts w:ascii="Arial" w:eastAsia="Times New Roman" w:hAnsi="Arial" w:cs="Arial"/>
          <w:sz w:val="18"/>
          <w:szCs w:val="18"/>
        </w:rPr>
        <w:t xml:space="preserve"> А.Н. Кошелев</w:t>
      </w:r>
    </w:p>
    <w:p w:rsidR="00966565" w:rsidRPr="00966565" w:rsidRDefault="00966565" w:rsidP="00EF70B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66565">
        <w:rPr>
          <w:rFonts w:ascii="Arial" w:eastAsia="Times New Roman" w:hAnsi="Arial" w:cs="Arial"/>
          <w:sz w:val="18"/>
          <w:szCs w:val="18"/>
        </w:rPr>
        <w:t xml:space="preserve">«28» июня </w:t>
      </w:r>
      <w:r w:rsidRPr="00966565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966565">
        <w:rPr>
          <w:rFonts w:ascii="Arial" w:eastAsia="Times New Roman" w:hAnsi="Arial" w:cs="Arial"/>
          <w:sz w:val="18"/>
          <w:szCs w:val="18"/>
        </w:rPr>
        <w:t>2023 г.</w:t>
      </w:r>
    </w:p>
    <w:p w:rsidR="00966565" w:rsidRPr="000072C9" w:rsidRDefault="00966565" w:rsidP="000072C9">
      <w:pPr>
        <w:spacing w:after="0" w:line="240" w:lineRule="auto"/>
        <w:jc w:val="right"/>
        <w:rPr>
          <w:rFonts w:ascii="Arial" w:eastAsia="Times New Roman" w:hAnsi="Arial" w:cs="Arial"/>
          <w:iCs/>
          <w:color w:val="FF0000"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Утверждено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right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                                                                        Решением Думы 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right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Краснополянского сельского поселения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right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от «28» июня 2023 г. № 40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Положение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об оплате труда муниципальных служащих, замещающих должности муниципальной службы в органах местного самоуправления Краснополянского сельского поселения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Статья 1. Общие положения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1. </w:t>
      </w:r>
      <w:proofErr w:type="gramStart"/>
      <w:r w:rsidRPr="00966565">
        <w:rPr>
          <w:rFonts w:ascii="Arial" w:eastAsia="Times New Roman" w:hAnsi="Arial" w:cs="Arial"/>
          <w:iCs/>
          <w:sz w:val="18"/>
          <w:szCs w:val="18"/>
        </w:rPr>
        <w:t>Настоящее Положение разработано в соответствии со статьей 135 Трудового кодекса Российской Федерации, статьей 86 Бюджетного кодекса Российской Федерации, статьей 5, частью 2 статьи 22 Федерального закона от 02.03.2007 № 25-ФЗ «О муниципальной службе в Российской Федерации», пунктом 3 статьи 14 Закона Свердловской области  от 29.10.2007 №136-ОЗ «Об особенностях муниципальной службы на территории Свердловской области», Уставом Краснополянского сельского поселения и других нормативных</w:t>
      </w:r>
      <w:proofErr w:type="gramEnd"/>
      <w:r w:rsidRPr="00966565">
        <w:rPr>
          <w:rFonts w:ascii="Arial" w:eastAsia="Times New Roman" w:hAnsi="Arial" w:cs="Arial"/>
          <w:iCs/>
          <w:sz w:val="18"/>
          <w:szCs w:val="18"/>
        </w:rPr>
        <w:t xml:space="preserve"> правовых актов, регулирующих вопросы оплаты труда.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1.2. Положение разработано в целях установления порядка определения денежного содержания (окладов) муниципальных служащих, замещающих должности  муниципальной службы в органах местного самоуправления Краснополянского сельского поселения (далее-муниципальные служащие).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1.3. </w:t>
      </w:r>
      <w:r w:rsidRPr="00966565">
        <w:rPr>
          <w:rFonts w:ascii="Arial" w:eastAsia="Times New Roman" w:hAnsi="Arial" w:cs="Arial"/>
          <w:sz w:val="18"/>
          <w:szCs w:val="18"/>
        </w:rPr>
        <w:t xml:space="preserve">Размеры должностных окладов </w:t>
      </w:r>
      <w:r w:rsidRPr="00966565">
        <w:rPr>
          <w:rFonts w:ascii="Arial" w:eastAsia="Times New Roman" w:hAnsi="Arial" w:cs="Arial"/>
          <w:iCs/>
          <w:sz w:val="18"/>
          <w:szCs w:val="18"/>
        </w:rPr>
        <w:t xml:space="preserve">муниципальных служащих, </w:t>
      </w:r>
      <w:r w:rsidRPr="00966565">
        <w:rPr>
          <w:rFonts w:ascii="Arial" w:eastAsia="Times New Roman" w:hAnsi="Arial" w:cs="Arial"/>
          <w:sz w:val="18"/>
          <w:szCs w:val="18"/>
        </w:rPr>
        <w:t>приведены в Приложении №1 к настоящему Положению.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Статья 2. Структура денежного содержания муниципальных служащих. Фонд оплаты труда муниципальных служащих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2.1. Денежное содержание муниципальных служащих в органах местного самоуправления Краснополянского сельского поселения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- дополнительные выплаты).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2.2. Источником средств, направляемых на оплату труда муниципальных служащих, является фонд оплаты труда на очередной финансовый год, формируемый за счет средств бюджета Краснополянского сельского поселения.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2.3. При формировании фонда оплаты труда муниципальных служащих учитывается районный коэффициент, установленный законодательством Российской Федерации.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2.4. При формировании фонда оплаты труда муниципальных служащих предусматриваются средства в расчете на год в размере 44 (сорок четыре) должностных окладов на осуществление следующих выплат: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2.4.1. </w:t>
      </w:r>
      <w:r w:rsidRPr="00966565">
        <w:rPr>
          <w:rFonts w:ascii="Arial" w:eastAsia="Times New Roman" w:hAnsi="Arial" w:cs="Arial"/>
          <w:sz w:val="18"/>
          <w:szCs w:val="18"/>
        </w:rPr>
        <w:t>должностного оклада</w:t>
      </w:r>
      <w:r w:rsidRPr="00966565">
        <w:rPr>
          <w:rFonts w:ascii="Arial" w:eastAsia="Times New Roman" w:hAnsi="Arial" w:cs="Arial"/>
          <w:iCs/>
          <w:sz w:val="18"/>
          <w:szCs w:val="18"/>
        </w:rPr>
        <w:t xml:space="preserve"> - 12 (двенадцать) должностных окладов;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2.4.2. ежемесячная надбавка к должностному окладу за особые условия муниципальной службы - 20 (двадцать) должностных окладов в год;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2.4.3. ежемесячная надбавка к должностному окладу за выслугу лет - 3 (три) должностных оклада в год;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2.4.4. ежемесячная надбавка к должностному окладу за классный чин - 1 (один) должностной оклад в год;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2.4.5. премия по результатам работы - 6 (шесть) должностных окладов в год;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2.4.6. материальная помощь - 2 (два)  должностных оклада в год.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2.5. Для всех составляющих денежного содержания муниципального служащего, указанных в пункте 2.4. настоящего Положения, применяется уральский коэффициент в размере 15 %.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2.6. </w:t>
      </w:r>
      <w:r w:rsidRPr="00966565">
        <w:rPr>
          <w:rFonts w:ascii="Arial" w:eastAsia="Times New Roman" w:hAnsi="Arial" w:cs="Arial"/>
          <w:sz w:val="18"/>
          <w:szCs w:val="18"/>
        </w:rPr>
        <w:t xml:space="preserve">Должностные оклады и надбавки, указанные в п. 2.4.1-2.4.6 настоящего Положения, устанавливаются в определенных настоящим Положением пределах  штатными расписаниями </w:t>
      </w:r>
      <w:r w:rsidRPr="00966565">
        <w:rPr>
          <w:rFonts w:ascii="Arial" w:eastAsia="Times New Roman" w:hAnsi="Arial" w:cs="Arial"/>
          <w:iCs/>
          <w:sz w:val="18"/>
          <w:szCs w:val="18"/>
        </w:rPr>
        <w:t xml:space="preserve">органов местного </w:t>
      </w:r>
      <w:r w:rsidRPr="00966565">
        <w:rPr>
          <w:rFonts w:ascii="Arial" w:eastAsia="Times New Roman" w:hAnsi="Arial" w:cs="Arial"/>
          <w:sz w:val="18"/>
          <w:szCs w:val="18"/>
        </w:rPr>
        <w:t>Краснополянского сельского поселения.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2.7. Изменение в течение календарного года, утвержденного фонда оплаты труда муниципальных служащих производится в случаях: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- проведения индексации должностных окладов, тарифных ставок;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- существенных изменений действующих условий оплаты труда;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- нового штатного расписания, повлекшего увеличение (уменьшение) численности штата.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2.8. Средства экономии фонда оплаты труда используются в соответствии с нормативными правовыми актами органов местного самоуправления Краснополянского сельского поселения.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Статья 3. Ежемесячная надбавка к должностному окладу за особые условия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муниципальной службы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3.1. Под особыми условиями муниципальной службы следует понимать сложность профессиональной служебной деятельности, необходимость выполнения особо сложных и важных работ, как правило, в условиях, отличающихся особым графиком и режимом работы, которые производятся в установленные сроки с высоким качеством. </w:t>
      </w:r>
    </w:p>
    <w:p w:rsidR="00966565" w:rsidRPr="00966565" w:rsidRDefault="00966565" w:rsidP="00966565">
      <w:pPr>
        <w:spacing w:after="0" w:line="240" w:lineRule="auto"/>
        <w:ind w:firstLine="709"/>
        <w:jc w:val="both"/>
        <w:rPr>
          <w:rFonts w:ascii="Arial" w:eastAsia="Calibri" w:hAnsi="Arial" w:cs="Arial"/>
          <w:iCs/>
          <w:sz w:val="18"/>
          <w:szCs w:val="18"/>
          <w:lang w:eastAsia="en-US"/>
        </w:rPr>
      </w:pPr>
      <w:r w:rsidRPr="00966565">
        <w:rPr>
          <w:rFonts w:ascii="Arial" w:eastAsia="Calibri" w:hAnsi="Arial" w:cs="Arial"/>
          <w:sz w:val="18"/>
          <w:szCs w:val="18"/>
          <w:lang w:eastAsia="en-US"/>
        </w:rPr>
        <w:t>3.2. Ежемесячная надбавка к должностному окладу за особые условия муниципальной службы устанавливается муниципальным служащим ежегодно на очередной финансовый год правовым актом представителя нанимателя (работодателя) в зависимости от занимаемой должности, при этом размер надбавки не может составлять менее 65 процентов к должностному окладу.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sz w:val="18"/>
          <w:szCs w:val="18"/>
        </w:rPr>
        <w:t>3.3. Размер ежемесячной надбавки к должностному окладу за особые условия муниципальной службы конкретного муниципального служащего устанавливается правовым актом представителя нанимателя (работодателя) в пределах, определенных пунктом 3.2 настоящего Положения.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3.4. Основанием для установления, изменения размера или прекращения выплаты муниципальному служащему надбавки за особые условия является правовой акт представителя нанимателя (работодателя) с указанием причин.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Статья 4. Ежемесячная надбавка к должностному окладу за выслугу лет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4.1. Ежемесячная надбавка к должностному окладу за выслугу лет устанавливается распоряжением представителя нанимателя (работодателя) в зависимости от стажа муниципальной службы служащего, дающего право на получение данной надбавки, в следующих размерах: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662"/>
      </w:tblGrid>
      <w:tr w:rsidR="00966565" w:rsidRPr="00966565" w:rsidTr="00EF70BE">
        <w:tc>
          <w:tcPr>
            <w:tcW w:w="8647" w:type="dxa"/>
          </w:tcPr>
          <w:p w:rsidR="00966565" w:rsidRPr="00966565" w:rsidRDefault="00966565" w:rsidP="009665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Стаж муниципальной службы</w:t>
            </w:r>
          </w:p>
        </w:tc>
        <w:tc>
          <w:tcPr>
            <w:tcW w:w="6662" w:type="dxa"/>
          </w:tcPr>
          <w:p w:rsidR="00966565" w:rsidRPr="00966565" w:rsidRDefault="00966565" w:rsidP="009665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Размер ежемесячной надбавки</w:t>
            </w:r>
          </w:p>
          <w:p w:rsidR="00966565" w:rsidRPr="00966565" w:rsidRDefault="00966565" w:rsidP="009665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в процентах от должностного оклада</w:t>
            </w:r>
          </w:p>
        </w:tc>
      </w:tr>
      <w:tr w:rsidR="00966565" w:rsidRPr="00966565" w:rsidTr="00EF70BE">
        <w:tc>
          <w:tcPr>
            <w:tcW w:w="8647" w:type="dxa"/>
          </w:tcPr>
          <w:p w:rsidR="00966565" w:rsidRPr="00966565" w:rsidRDefault="00966565" w:rsidP="009665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от 1 до 5 лет</w:t>
            </w:r>
          </w:p>
          <w:p w:rsidR="00966565" w:rsidRPr="00966565" w:rsidRDefault="00966565" w:rsidP="009665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от 5 до 10 лет</w:t>
            </w:r>
          </w:p>
          <w:p w:rsidR="00966565" w:rsidRPr="00966565" w:rsidRDefault="00966565" w:rsidP="009665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от 10 до 15 лет</w:t>
            </w:r>
          </w:p>
          <w:p w:rsidR="00966565" w:rsidRPr="00966565" w:rsidRDefault="00966565" w:rsidP="009665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свыше 15 лет</w:t>
            </w:r>
          </w:p>
        </w:tc>
        <w:tc>
          <w:tcPr>
            <w:tcW w:w="6662" w:type="dxa"/>
          </w:tcPr>
          <w:p w:rsidR="00966565" w:rsidRPr="00966565" w:rsidRDefault="00966565" w:rsidP="009665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10</w:t>
            </w:r>
          </w:p>
          <w:p w:rsidR="00966565" w:rsidRPr="00966565" w:rsidRDefault="00966565" w:rsidP="009665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15</w:t>
            </w:r>
          </w:p>
          <w:p w:rsidR="00966565" w:rsidRPr="00966565" w:rsidRDefault="00966565" w:rsidP="009665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20</w:t>
            </w:r>
          </w:p>
          <w:p w:rsidR="00966565" w:rsidRPr="00966565" w:rsidRDefault="00966565" w:rsidP="009665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30</w:t>
            </w:r>
          </w:p>
        </w:tc>
      </w:tr>
    </w:tbl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4.2. Исчисление стажа муниципальной службы производится в соответствии с законодательством Российской Федерации и Свердловской области, регулирующим отношения, связанные с исчислением стажа муниципальной службы.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4.3. Ежемесячная надбавка к должностному окладу за выслугу лет выплачивается со дня возникновения права на назначение или изменение размера этой надбавки.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4.4. Ежемесячная надбавка к должностному окладу за выслугу лет, установленная  до вступления в силу настоящего Положения изменению не подлежит.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lastRenderedPageBreak/>
        <w:t>Статья 5. Ежемесячная надбавка к должностному окладу за классный чин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5.1. Муниципальным служащим назначается ежемесячная надбавка к должностному окладу за классный чин в соответствии с присвоенным классным чином.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5.2. Порядок присвоения классных чинов,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в соответствии со статьей 10-1 Закона Свердловской области от 29.10.2007 №136-ОЗ «Об особенностях муниципальной службы в Свердловской области».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5.3. Ежемесячная надбавка к должностному окладу за классный чин муниципальным служащим выплачивается со дня присвоения классного чина.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5.4. При индексации должностных окладов муниципальных служащих соответственно увеличиваются размеры ежемесячных надбавок к должностным окладам за классный чин. 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5.5. Выплата ежемесячной надбавки к должностному окладу за классный чин производится с учетом присвоенного в установленном порядке муниципальному служащему классного чина в следующих размерах: 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789"/>
        <w:gridCol w:w="6520"/>
      </w:tblGrid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классный чин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размер ежемесячной надбавки в процентах от должностного оклада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действительный муниципальный советник 1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11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действительный муниципальный советник 2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9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действительный муниципальный советник 3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7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муниципальный советник 1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11процентов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муниципальный советник 2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9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муниципальный советник 3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7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советник муниципальной службы 1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11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советник муниципальной службы 2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9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советник муниципальной службы 3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7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референт муниципальной службы 1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11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референт муниципальной службы 2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9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референт муниципальной службы 3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7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секретарь муниципальной службы 1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11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секретарь муниципальной службы  2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9 процентов</w:t>
            </w:r>
          </w:p>
        </w:tc>
      </w:tr>
      <w:tr w:rsidR="00966565" w:rsidRPr="00966565" w:rsidTr="00EF70B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секретарь муниципальной службы  3 класса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565" w:rsidRPr="00966565" w:rsidRDefault="00966565" w:rsidP="00EF70BE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iCs/>
                <w:sz w:val="18"/>
                <w:szCs w:val="18"/>
              </w:rPr>
              <w:t>7 процентов</w:t>
            </w:r>
          </w:p>
        </w:tc>
      </w:tr>
    </w:tbl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5.6. Надбавка за классный чин начисляется исходя из процентного отношения к должностному окладу муниципального служащего, без учета доплат и надбавок и выплачивается ежемесячно одновременно с заработной платой.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Статья 6. Премия по результатам работы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6.1. Премия муниципальным служащим выплачивается ежемесячно по результатам работы </w:t>
      </w:r>
      <w:r w:rsidRPr="00966565">
        <w:rPr>
          <w:rFonts w:ascii="Arial" w:eastAsia="Times New Roman" w:hAnsi="Arial" w:cs="Arial"/>
          <w:sz w:val="18"/>
          <w:szCs w:val="18"/>
        </w:rPr>
        <w:t>до 50%</w:t>
      </w:r>
      <w:r w:rsidRPr="00966565">
        <w:rPr>
          <w:rFonts w:ascii="Arial" w:eastAsia="Times New Roman" w:hAnsi="Arial" w:cs="Arial"/>
          <w:iCs/>
          <w:sz w:val="18"/>
          <w:szCs w:val="18"/>
        </w:rPr>
        <w:t xml:space="preserve"> должностного оклада за фактически отработанное время в данном учетном периоде.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6.2. Премирование муниципальных служащих производится на основании выполнения следующих условий премирования: 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6.2.1. оперативность и профессионализм в решении вопросов, входящих в функциональные обязанности конкретного муниципального служащего, включающие качественную и  своевременную подготовку документов и выполнение поручений руководства; 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6.2.2. достижение высоких результатов в работе; 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6.2.3. проявления самостоятельного подхода в подготовке инициативных предложений по совершенствованию деятельности органа местного самоуправления; 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6.2.4. соблюдение служебной и исполнительской дисциплины. 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6.3. Муниципальным служащим премия, указанная в настоящем пункте, может быть выплачена в уменьшенном размере или не выплачена полностью за упущения в работе, нарушение сроков и порядка исполнения документов, </w:t>
      </w:r>
      <w:proofErr w:type="gramStart"/>
      <w:r w:rsidRPr="00966565">
        <w:rPr>
          <w:rFonts w:ascii="Arial" w:eastAsia="Times New Roman" w:hAnsi="Arial" w:cs="Arial"/>
          <w:iCs/>
          <w:sz w:val="18"/>
          <w:szCs w:val="18"/>
        </w:rPr>
        <w:t>не достижение</w:t>
      </w:r>
      <w:proofErr w:type="gramEnd"/>
      <w:r w:rsidRPr="00966565">
        <w:rPr>
          <w:rFonts w:ascii="Arial" w:eastAsia="Times New Roman" w:hAnsi="Arial" w:cs="Arial"/>
          <w:iCs/>
          <w:sz w:val="18"/>
          <w:szCs w:val="18"/>
        </w:rPr>
        <w:t xml:space="preserve"> желаемых результатов в работе, при невыполнении условий премирования. 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6.4. Полное или частичное лишение премии производится за тот месяц, в котором было совершено нарушение или это нарушение было обнаружено, и оформляется распоряжением представителя нанимателя (работодателя). 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6.5. </w:t>
      </w:r>
      <w:r w:rsidRPr="00966565">
        <w:rPr>
          <w:rFonts w:ascii="Arial" w:eastAsia="Times New Roman" w:hAnsi="Arial" w:cs="Arial"/>
          <w:bCs/>
          <w:sz w:val="18"/>
          <w:szCs w:val="18"/>
        </w:rPr>
        <w:t>Премия по итогам работы (за квартал, полугодие, год) выплачивается за счет экономии фонда оплаты труда.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sz w:val="18"/>
          <w:szCs w:val="18"/>
        </w:rPr>
        <w:t>6.6. Основанием для выплаты премии по результатам работы является правовой акт представителя нанимателя (работодателя).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6.7. Все выплаты, определенные настоящим Положением, производятся в пределах средств, предусмотренных в местном бюджете на соответствующий год. 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Статья 7. Материальная помощь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7.1. При утверждении фонда оплаты труда на выплату материальной помощи каждому муниципальному служащему предусматриваются средства в размере двух должностных окладов в год и в пределах утвержденного фонда оплаты труда.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7.2. Муниципальным служащим, принятым на работу в текущем году, материальная помощь выплачивается по истечении шести месяцев работы с учетом фактически отработанного времени.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7.3. Материальная помощь выплачивается, как правило, при уходе муниципального служащего в ежегодный основной оплачиваемый отпуск. Материальная помощь не выплачивается муниципальным служащим, находящимся в отпусках по уходу за ребенком, других отпусках без сохранения денежного содержания.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7.4. В случае разделения ежегодного основного оплачиваемого отпуска в установленном порядке на части, материальная помощь выплачивается при предоставлении любой из частей указанного отпуска. По заявлению муниципального служащего, материальная помощь может быть выплачена в течение календарного года, независимо от ухода работника в отпуск.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7.5. Решение о выплате материальной помощи оформляется распоряжением  представителя нанимателя (работодателя).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7.6. Материальная помощь выплачивается по действующему на дату выплаты материальной помощи должностному окладу.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7.7. В случаях изменения должностного оклада в связи с повышением оплаты труда, материальная помощь, фактически выплаченная до изменения, не пересчитывается.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7.8. При индивидуальном изменении должностного оклада после выплаты материальной помощи, материальная помощь в текущем году не пересчитывается.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7.9. В случае увольнения муниципального служащего выплаченная материальная помощь перерасчету и удержанию не подлежит.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7.10. </w:t>
      </w:r>
      <w:r w:rsidRPr="00966565">
        <w:rPr>
          <w:rFonts w:ascii="Arial" w:eastAsia="Times New Roman" w:hAnsi="Arial" w:cs="Arial"/>
          <w:sz w:val="18"/>
          <w:szCs w:val="18"/>
        </w:rPr>
        <w:t>В других, исключительных случаях (выплаты в связи с праздничными днями, в связи с регистрацией брака, рождением детей, в связи со стихийными бедствиями, в связи со смертью работника или его близких родственников) выплаты материальной помощи производится по распоряжению представителя  нанимателя (работодателя) в пределах установленного фонда оплаты труда.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Статья 8. Заключительные положения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sz w:val="18"/>
          <w:szCs w:val="18"/>
        </w:rPr>
      </w:pP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 xml:space="preserve">8.1. Изменение размеров и условий оплаты труда муниципальных служащих осуществляется в соответствии с нормативными правовыми актами Российской Федерации, Свердловской области и Краснополянского сельского поселения.  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8.2. Штатное расписание утверждается распоряжением представителя нанимателя (работодателя).</w:t>
      </w:r>
    </w:p>
    <w:p w:rsidR="00966565" w:rsidRPr="00966565" w:rsidRDefault="00966565" w:rsidP="00EF70BE">
      <w:pPr>
        <w:spacing w:after="0" w:line="240" w:lineRule="auto"/>
        <w:jc w:val="right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Приложение №1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right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к Положению</w:t>
      </w:r>
    </w:p>
    <w:p w:rsidR="00966565" w:rsidRPr="00966565" w:rsidRDefault="00966565" w:rsidP="00EF70BE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</w:p>
    <w:p w:rsidR="00EF70BE" w:rsidRDefault="00966565" w:rsidP="00EF70BE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Размеры должностных окладов муниципальных служащих, замещающих должности муниципальной службы</w:t>
      </w:r>
    </w:p>
    <w:p w:rsidR="00966565" w:rsidRPr="00966565" w:rsidRDefault="00966565" w:rsidP="00EF70BE">
      <w:pPr>
        <w:tabs>
          <w:tab w:val="left" w:pos="2145"/>
        </w:tabs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966565">
        <w:rPr>
          <w:rFonts w:ascii="Arial" w:eastAsia="Times New Roman" w:hAnsi="Arial" w:cs="Arial"/>
          <w:iCs/>
          <w:sz w:val="18"/>
          <w:szCs w:val="18"/>
        </w:rPr>
        <w:t>в органах местного самоуправления Краснополянского сельского поселения</w:t>
      </w:r>
    </w:p>
    <w:p w:rsidR="00966565" w:rsidRPr="00966565" w:rsidRDefault="00966565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4"/>
        <w:gridCol w:w="3685"/>
      </w:tblGrid>
      <w:tr w:rsidR="00966565" w:rsidRPr="00966565" w:rsidTr="00EF70BE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Оклад, руб.</w:t>
            </w:r>
          </w:p>
        </w:tc>
      </w:tr>
      <w:tr w:rsidR="00966565" w:rsidRPr="00966565" w:rsidTr="00EF70BE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заместитель главы администрации (по социальным вопросам)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13567</w:t>
            </w:r>
          </w:p>
        </w:tc>
      </w:tr>
      <w:tr w:rsidR="00966565" w:rsidRPr="00966565" w:rsidTr="00EF70BE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заместитель главы администрации (по вопросам ЖКХ и местному хозяйству)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13567</w:t>
            </w:r>
          </w:p>
        </w:tc>
      </w:tr>
      <w:tr w:rsidR="00966565" w:rsidRPr="00966565" w:rsidTr="00EF70BE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12027</w:t>
            </w:r>
          </w:p>
        </w:tc>
      </w:tr>
      <w:tr w:rsidR="00966565" w:rsidRPr="00966565" w:rsidTr="00EF70BE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специалист 1 категории (по бюджету)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9329</w:t>
            </w:r>
          </w:p>
        </w:tc>
      </w:tr>
      <w:tr w:rsidR="00966565" w:rsidRPr="00966565" w:rsidTr="00EF70BE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специалист 1 категории (по экономическим вопросам)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9329</w:t>
            </w:r>
          </w:p>
        </w:tc>
      </w:tr>
      <w:tr w:rsidR="00966565" w:rsidRPr="00966565" w:rsidTr="00EF70BE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специалист 1 категории (по имущественным и земельным отношениям)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9329</w:t>
            </w:r>
          </w:p>
        </w:tc>
      </w:tr>
      <w:tr w:rsidR="00966565" w:rsidRPr="00966565" w:rsidTr="00EF70BE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специалист 1 категории (по юридическим вопросам)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9329</w:t>
            </w:r>
          </w:p>
        </w:tc>
      </w:tr>
      <w:tr w:rsidR="00966565" w:rsidRPr="00966565" w:rsidTr="00EF70BE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 xml:space="preserve">специалист 1 категории (по </w:t>
            </w:r>
            <w:proofErr w:type="spellStart"/>
            <w:r w:rsidRPr="00966565">
              <w:rPr>
                <w:rFonts w:ascii="Arial" w:eastAsia="Times New Roman" w:hAnsi="Arial" w:cs="Arial"/>
                <w:sz w:val="18"/>
                <w:szCs w:val="18"/>
              </w:rPr>
              <w:t>Краснополянской</w:t>
            </w:r>
            <w:proofErr w:type="spellEnd"/>
            <w:r w:rsidRPr="00966565">
              <w:rPr>
                <w:rFonts w:ascii="Arial" w:eastAsia="Times New Roman" w:hAnsi="Arial" w:cs="Arial"/>
                <w:sz w:val="18"/>
                <w:szCs w:val="18"/>
              </w:rPr>
              <w:t xml:space="preserve"> территории)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7632</w:t>
            </w:r>
          </w:p>
        </w:tc>
      </w:tr>
      <w:tr w:rsidR="00966565" w:rsidRPr="00966565" w:rsidTr="00EF70BE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специалист 1 категории (по Еланской территории)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7632</w:t>
            </w:r>
          </w:p>
        </w:tc>
      </w:tr>
      <w:tr w:rsidR="00966565" w:rsidRPr="00966565" w:rsidTr="00EF70BE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 xml:space="preserve">специалист 1 категории (по </w:t>
            </w:r>
            <w:proofErr w:type="spellStart"/>
            <w:r w:rsidRPr="00966565">
              <w:rPr>
                <w:rFonts w:ascii="Arial" w:eastAsia="Times New Roman" w:hAnsi="Arial" w:cs="Arial"/>
                <w:sz w:val="18"/>
                <w:szCs w:val="18"/>
              </w:rPr>
              <w:t>Чурманской</w:t>
            </w:r>
            <w:proofErr w:type="spellEnd"/>
            <w:r w:rsidRPr="00966565">
              <w:rPr>
                <w:rFonts w:ascii="Arial" w:eastAsia="Times New Roman" w:hAnsi="Arial" w:cs="Arial"/>
                <w:sz w:val="18"/>
                <w:szCs w:val="18"/>
              </w:rPr>
              <w:t xml:space="preserve"> территории)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7632</w:t>
            </w:r>
          </w:p>
        </w:tc>
      </w:tr>
      <w:tr w:rsidR="00966565" w:rsidRPr="00966565" w:rsidTr="00EF70BE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 xml:space="preserve">специалист 2 категории (по </w:t>
            </w:r>
            <w:proofErr w:type="spellStart"/>
            <w:r w:rsidRPr="00966565">
              <w:rPr>
                <w:rFonts w:ascii="Arial" w:eastAsia="Times New Roman" w:hAnsi="Arial" w:cs="Arial"/>
                <w:sz w:val="18"/>
                <w:szCs w:val="18"/>
              </w:rPr>
              <w:t>Шадринской</w:t>
            </w:r>
            <w:proofErr w:type="spellEnd"/>
            <w:r w:rsidRPr="00966565">
              <w:rPr>
                <w:rFonts w:ascii="Arial" w:eastAsia="Times New Roman" w:hAnsi="Arial" w:cs="Arial"/>
                <w:sz w:val="18"/>
                <w:szCs w:val="18"/>
              </w:rPr>
              <w:t xml:space="preserve"> территории)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5" w:rsidRPr="00966565" w:rsidRDefault="00966565" w:rsidP="00966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66565">
              <w:rPr>
                <w:rFonts w:ascii="Arial" w:eastAsia="Times New Roman" w:hAnsi="Arial" w:cs="Arial"/>
                <w:sz w:val="18"/>
                <w:szCs w:val="18"/>
              </w:rPr>
              <w:t>6315</w:t>
            </w:r>
          </w:p>
        </w:tc>
      </w:tr>
    </w:tbl>
    <w:p w:rsidR="00966565" w:rsidRPr="00966565" w:rsidRDefault="00EF70BE" w:rsidP="00966565">
      <w:pPr>
        <w:tabs>
          <w:tab w:val="left" w:pos="214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__________________________________________________________________________________________________________________________________________________________</w:t>
      </w:r>
    </w:p>
    <w:p w:rsidR="00F33643" w:rsidRPr="00966565" w:rsidRDefault="00F33643" w:rsidP="009665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F70BE" w:rsidRPr="0086307F" w:rsidRDefault="00EF70BE" w:rsidP="00EF70B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EF70BE" w:rsidRPr="0086307F" w:rsidRDefault="00EF70BE" w:rsidP="00EF70B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EF70BE" w:rsidRPr="0086307F" w:rsidRDefault="00EF70BE" w:rsidP="00EF70B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EF70BE" w:rsidRPr="0086307F" w:rsidRDefault="00EF70BE" w:rsidP="00EF70B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EF70BE" w:rsidRPr="0086307F" w:rsidRDefault="00EF70BE" w:rsidP="00EF70B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8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- заседание   5 - </w:t>
      </w:r>
      <w:proofErr w:type="spellStart"/>
      <w:r w:rsidRPr="0086307F">
        <w:rPr>
          <w:rFonts w:ascii="Arial" w:hAnsi="Arial" w:cs="Arial"/>
          <w:b/>
          <w:color w:val="000000"/>
          <w:sz w:val="18"/>
          <w:szCs w:val="18"/>
        </w:rPr>
        <w:t>го</w:t>
      </w:r>
      <w:proofErr w:type="spellEnd"/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созыва</w:t>
      </w:r>
    </w:p>
    <w:p w:rsidR="00EF70BE" w:rsidRPr="0086307F" w:rsidRDefault="00EF70BE" w:rsidP="00EF70B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EF70BE" w:rsidRPr="00F33643" w:rsidRDefault="00EF70BE" w:rsidP="00EF70B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от 28 июня 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2023 года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41</w:t>
      </w:r>
    </w:p>
    <w:p w:rsidR="00F33643" w:rsidRPr="00966565" w:rsidRDefault="00F33643" w:rsidP="0096656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F70BE" w:rsidRDefault="00EF70BE" w:rsidP="00EF70BE">
      <w:pPr>
        <w:pStyle w:val="ConsPlusNormal"/>
        <w:jc w:val="center"/>
        <w:rPr>
          <w:b/>
          <w:sz w:val="18"/>
          <w:szCs w:val="18"/>
        </w:rPr>
      </w:pPr>
      <w:r w:rsidRPr="00EF70BE">
        <w:rPr>
          <w:b/>
          <w:sz w:val="18"/>
          <w:szCs w:val="18"/>
        </w:rPr>
        <w:t xml:space="preserve">О заработной плате лиц, замещающих муниципальные должности в </w:t>
      </w:r>
      <w:proofErr w:type="spellStart"/>
      <w:r w:rsidRPr="00EF70BE">
        <w:rPr>
          <w:b/>
          <w:sz w:val="18"/>
          <w:szCs w:val="18"/>
        </w:rPr>
        <w:t>Краснополянском</w:t>
      </w:r>
      <w:proofErr w:type="spellEnd"/>
      <w:r w:rsidRPr="00EF70BE">
        <w:rPr>
          <w:b/>
          <w:sz w:val="18"/>
          <w:szCs w:val="18"/>
        </w:rPr>
        <w:t xml:space="preserve"> сельском поселении на постоянной основе</w:t>
      </w:r>
    </w:p>
    <w:p w:rsidR="000072C9" w:rsidRPr="00EF70BE" w:rsidRDefault="000072C9" w:rsidP="00EF70BE">
      <w:pPr>
        <w:pStyle w:val="ConsPlusNormal"/>
        <w:jc w:val="center"/>
        <w:rPr>
          <w:b/>
          <w:sz w:val="18"/>
          <w:szCs w:val="18"/>
        </w:rPr>
      </w:pPr>
    </w:p>
    <w:p w:rsidR="00EF70BE" w:rsidRPr="00EF70BE" w:rsidRDefault="00EF70BE" w:rsidP="00EF70BE">
      <w:pPr>
        <w:pStyle w:val="ConsPlusNormal"/>
        <w:jc w:val="both"/>
        <w:rPr>
          <w:sz w:val="18"/>
          <w:szCs w:val="18"/>
        </w:rPr>
      </w:pPr>
    </w:p>
    <w:p w:rsidR="00EF70BE" w:rsidRPr="00EF70BE" w:rsidRDefault="00EF70BE" w:rsidP="00EF70BE">
      <w:pPr>
        <w:pStyle w:val="ConsPlusNormal"/>
        <w:jc w:val="both"/>
        <w:rPr>
          <w:sz w:val="18"/>
          <w:szCs w:val="18"/>
        </w:rPr>
      </w:pPr>
      <w:proofErr w:type="gramStart"/>
      <w:r w:rsidRPr="00EF70BE">
        <w:rPr>
          <w:sz w:val="18"/>
          <w:szCs w:val="18"/>
        </w:rPr>
        <w:lastRenderedPageBreak/>
        <w:t>Руководствуясь Трудовым кодексом Российской Федерации, частью 5.1 статьи 40 Федерального закона от 06.10.2003 №131-ФЗ «Об общих принципах организации местного самоуправления», подпунктом 6 пункта 1 статьи 2 Закона Свердловской области от 26 декабря 2008 года № 146-ОЗ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</w:t>
      </w:r>
      <w:proofErr w:type="gramEnd"/>
      <w:r w:rsidRPr="00EF70BE">
        <w:rPr>
          <w:sz w:val="18"/>
          <w:szCs w:val="18"/>
        </w:rPr>
        <w:t xml:space="preserve"> Свердловской области», в соответствии с Уставом Краснополянского сельского поселения, в целях установления месячного должностного оклада, ежемесячных и иных дополнительных выплат лицам, замещающим муниципальные должности в </w:t>
      </w:r>
      <w:proofErr w:type="spellStart"/>
      <w:r w:rsidRPr="00EF70BE">
        <w:rPr>
          <w:sz w:val="18"/>
          <w:szCs w:val="18"/>
        </w:rPr>
        <w:t>Краснополянском</w:t>
      </w:r>
      <w:proofErr w:type="spellEnd"/>
      <w:r w:rsidRPr="00EF70BE">
        <w:rPr>
          <w:sz w:val="18"/>
          <w:szCs w:val="18"/>
        </w:rPr>
        <w:t xml:space="preserve"> сельском поселении на постоянной основе, Дума Краснополянского сельского поселения, решила: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 xml:space="preserve">1. Ввести для лиц, замещающих муниципальные должности в </w:t>
      </w:r>
      <w:proofErr w:type="spellStart"/>
      <w:r w:rsidRPr="00EF70BE">
        <w:rPr>
          <w:sz w:val="18"/>
          <w:szCs w:val="18"/>
        </w:rPr>
        <w:t>Краснополянском</w:t>
      </w:r>
      <w:proofErr w:type="spellEnd"/>
      <w:r w:rsidRPr="00EF70BE">
        <w:rPr>
          <w:sz w:val="18"/>
          <w:szCs w:val="18"/>
        </w:rPr>
        <w:t xml:space="preserve"> сельском поселении на постоянной основе, заработную плату, состоящую из месячного должностного оклада (далее - должностной оклад) и ежемесячных и иных дополнительных выплат (далее – дополнительные выплаты).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 xml:space="preserve">2. Утвердить размер должностного оклада лиц, замещающих муниципальные должности в </w:t>
      </w:r>
      <w:proofErr w:type="spellStart"/>
      <w:r w:rsidRPr="00EF70BE">
        <w:rPr>
          <w:sz w:val="18"/>
          <w:szCs w:val="18"/>
        </w:rPr>
        <w:t>Краснополянском</w:t>
      </w:r>
      <w:proofErr w:type="spellEnd"/>
      <w:r w:rsidRPr="00EF70BE">
        <w:rPr>
          <w:sz w:val="18"/>
          <w:szCs w:val="18"/>
        </w:rPr>
        <w:t xml:space="preserve"> сельском поселении на постоянной основе (прилагается).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 xml:space="preserve">Увеличение (индексация) размера должностного оклада лиц, замещающих муниципальные должности в </w:t>
      </w:r>
      <w:proofErr w:type="spellStart"/>
      <w:r w:rsidRPr="00EF70BE">
        <w:rPr>
          <w:sz w:val="18"/>
          <w:szCs w:val="18"/>
        </w:rPr>
        <w:t>Краснополянском</w:t>
      </w:r>
      <w:proofErr w:type="spellEnd"/>
      <w:r w:rsidRPr="00EF70BE">
        <w:rPr>
          <w:sz w:val="18"/>
          <w:szCs w:val="18"/>
        </w:rPr>
        <w:t xml:space="preserve"> сельском поселении на постоянной основе, осуществляется в том же порядке, в котором увеличиваются (индексируются) размеры должностных окладов лиц, замещающих должности муниципальной службы в </w:t>
      </w:r>
      <w:proofErr w:type="spellStart"/>
      <w:r w:rsidRPr="00EF70BE">
        <w:rPr>
          <w:sz w:val="18"/>
          <w:szCs w:val="18"/>
        </w:rPr>
        <w:t>Краснополянском</w:t>
      </w:r>
      <w:proofErr w:type="spellEnd"/>
      <w:r w:rsidRPr="00EF70BE">
        <w:rPr>
          <w:sz w:val="18"/>
          <w:szCs w:val="18"/>
        </w:rPr>
        <w:t xml:space="preserve"> сельском поселении.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>3.</w:t>
      </w:r>
      <w:r w:rsidRPr="00EF70BE">
        <w:rPr>
          <w:sz w:val="18"/>
          <w:szCs w:val="18"/>
        </w:rPr>
        <w:tab/>
        <w:t>Установить, что в состав дополнительных выплат заработной платы лица, замещающего муниципальную должность главы Краснополянского сельского поселения на постоянной основе, входят: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>1)</w:t>
      </w:r>
      <w:r w:rsidRPr="00EF70BE">
        <w:rPr>
          <w:sz w:val="18"/>
          <w:szCs w:val="18"/>
        </w:rPr>
        <w:tab/>
        <w:t>ежемесячное денежное поощрение;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>2)</w:t>
      </w:r>
      <w:r w:rsidRPr="00EF70BE">
        <w:rPr>
          <w:sz w:val="18"/>
          <w:szCs w:val="18"/>
        </w:rPr>
        <w:tab/>
        <w:t>единовременная выплата, осуществляемая при предоставлении ежегодного оплачиваемого отпуска.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 xml:space="preserve">4. </w:t>
      </w:r>
      <w:r w:rsidRPr="00EF70BE">
        <w:rPr>
          <w:sz w:val="18"/>
          <w:szCs w:val="18"/>
        </w:rPr>
        <w:tab/>
        <w:t xml:space="preserve">Ежемесячное денежное поощрение выплачивается лицу, замещающему муниципальную должность главы Краснополянского сельского поселения на постоянной основе, в размере – 2,54  (две целых пятьдесят четыре сотых)  должностного оклада. 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>5.</w:t>
      </w:r>
      <w:r w:rsidRPr="00EF70BE">
        <w:rPr>
          <w:sz w:val="18"/>
          <w:szCs w:val="18"/>
        </w:rPr>
        <w:tab/>
        <w:t xml:space="preserve">Единовременная выплата, осуществляемая при предоставлении ежегодного оплачиваемого отпуска, выплачивается лицам, замещающим муниципальные должности в </w:t>
      </w:r>
      <w:proofErr w:type="spellStart"/>
      <w:r w:rsidRPr="00EF70BE">
        <w:rPr>
          <w:sz w:val="18"/>
          <w:szCs w:val="18"/>
        </w:rPr>
        <w:t>Краснополянском</w:t>
      </w:r>
      <w:proofErr w:type="spellEnd"/>
      <w:r w:rsidRPr="00EF70BE">
        <w:rPr>
          <w:sz w:val="18"/>
          <w:szCs w:val="18"/>
        </w:rPr>
        <w:t xml:space="preserve"> сельском поселении на постоянной основе, в размере 2 (два) должностных оклада.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>6.</w:t>
      </w:r>
      <w:r w:rsidRPr="00EF70BE">
        <w:rPr>
          <w:sz w:val="18"/>
          <w:szCs w:val="18"/>
        </w:rPr>
        <w:tab/>
        <w:t>Установить, что годовой фонд оплаты труда лиц, замещающих муниципальные должности на постоянной основе, формируется за счет средств, направляемых на выплаты: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>1)</w:t>
      </w:r>
      <w:r w:rsidRPr="00EF70BE">
        <w:rPr>
          <w:sz w:val="18"/>
          <w:szCs w:val="18"/>
        </w:rPr>
        <w:tab/>
        <w:t>должностных окладов;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>2)</w:t>
      </w:r>
      <w:r w:rsidRPr="00EF70BE">
        <w:rPr>
          <w:sz w:val="18"/>
          <w:szCs w:val="18"/>
        </w:rPr>
        <w:tab/>
        <w:t>дополнительных выплат;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>3)</w:t>
      </w:r>
      <w:r w:rsidRPr="00EF70BE">
        <w:rPr>
          <w:sz w:val="18"/>
          <w:szCs w:val="18"/>
        </w:rPr>
        <w:tab/>
        <w:t>районного коэффициента.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>7.</w:t>
      </w:r>
      <w:r w:rsidRPr="00EF70BE">
        <w:rPr>
          <w:sz w:val="18"/>
          <w:szCs w:val="18"/>
        </w:rPr>
        <w:tab/>
        <w:t xml:space="preserve">При формировании фонда оплаты труда </w:t>
      </w:r>
      <w:proofErr w:type="gramStart"/>
      <w:r w:rsidRPr="00EF70BE">
        <w:rPr>
          <w:sz w:val="18"/>
          <w:szCs w:val="18"/>
        </w:rPr>
        <w:t>лиц, замещающих муниципальные должности на постоянной основе предусматривается</w:t>
      </w:r>
      <w:proofErr w:type="gramEnd"/>
      <w:r w:rsidRPr="00EF70BE">
        <w:rPr>
          <w:sz w:val="18"/>
          <w:szCs w:val="18"/>
        </w:rPr>
        <w:t xml:space="preserve"> фонд оплаты труда (в расчете на год) - 44,5 (сорок четыре целых пять десятых) должностных окладов.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>8.</w:t>
      </w:r>
      <w:r w:rsidRPr="00EF70BE">
        <w:rPr>
          <w:sz w:val="18"/>
          <w:szCs w:val="18"/>
        </w:rPr>
        <w:tab/>
        <w:t xml:space="preserve">Лицам, замещающим муниципальные должности в </w:t>
      </w:r>
      <w:proofErr w:type="spellStart"/>
      <w:r w:rsidRPr="00EF70BE">
        <w:rPr>
          <w:sz w:val="18"/>
          <w:szCs w:val="18"/>
        </w:rPr>
        <w:t>Краснополянском</w:t>
      </w:r>
      <w:proofErr w:type="spellEnd"/>
      <w:r w:rsidRPr="00EF70BE">
        <w:rPr>
          <w:sz w:val="18"/>
          <w:szCs w:val="18"/>
        </w:rPr>
        <w:t xml:space="preserve"> сельском поселении на постоянной основе, может выплачиваться дополнительное денежное вознаграждение по итогам года за счёт экономии фонда оплаты труда в пределах средств, утверждённых в бюджете Краснополянского сельского поселения на содержание лиц, замещающих муниципальные должности на постоянной основе, по решению Думы Краснополянского сельского поселения.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>9. Решение Думы Краснополянского сельского поселения от 28.11.2018 №69 «О заработной плате лиц, замещающих муниципальные должности в муниципальном образовании Краснополянское сельское поселение на постоянной основе» (с изменениями от 25.12.2020 №186) считать утратившим силу.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>10. Настоящее Решение вступает в силу со дня опубликования и распространяет свое действие на правоотношения,  возникшие с 01 июля 2023 года.</w:t>
      </w:r>
    </w:p>
    <w:p w:rsidR="00EF70BE" w:rsidRPr="00EF70BE" w:rsidRDefault="00EF70BE" w:rsidP="00EF70B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EF70BE">
        <w:rPr>
          <w:rFonts w:ascii="Arial" w:hAnsi="Arial" w:cs="Arial"/>
          <w:sz w:val="18"/>
          <w:szCs w:val="18"/>
        </w:rPr>
        <w:t xml:space="preserve">12. Опубликовать (обнародовать) настоящее решение в «Информационном вестнике Краснополянского сельского поселения» </w:t>
      </w:r>
      <w:r w:rsidRPr="00EF70BE">
        <w:rPr>
          <w:rFonts w:ascii="Arial" w:hAnsi="Arial" w:cs="Arial"/>
          <w:bCs/>
          <w:sz w:val="18"/>
          <w:szCs w:val="18"/>
        </w:rPr>
        <w:t xml:space="preserve">и разместить на официальном сайте Думы Краснополянского сельского поселения в сети Интернет: </w:t>
      </w:r>
      <w:r w:rsidRPr="00EF70BE">
        <w:rPr>
          <w:rFonts w:ascii="Arial" w:hAnsi="Arial" w:cs="Arial"/>
          <w:bCs/>
          <w:sz w:val="18"/>
          <w:szCs w:val="18"/>
          <w:lang w:val="en-US"/>
        </w:rPr>
        <w:t>duma</w:t>
      </w:r>
      <w:r w:rsidRPr="00EF70BE">
        <w:rPr>
          <w:rFonts w:ascii="Arial" w:hAnsi="Arial" w:cs="Arial"/>
          <w:bCs/>
          <w:sz w:val="18"/>
          <w:szCs w:val="18"/>
        </w:rPr>
        <w:t>.</w:t>
      </w:r>
      <w:proofErr w:type="spellStart"/>
      <w:r w:rsidRPr="00EF70BE">
        <w:rPr>
          <w:rFonts w:ascii="Arial" w:hAnsi="Arial" w:cs="Arial"/>
          <w:bCs/>
          <w:sz w:val="18"/>
          <w:szCs w:val="18"/>
          <w:lang w:val="en-US"/>
        </w:rPr>
        <w:t>krasnopolyanskoe</w:t>
      </w:r>
      <w:proofErr w:type="spellEnd"/>
      <w:r w:rsidRPr="00EF70BE">
        <w:rPr>
          <w:rFonts w:ascii="Arial" w:hAnsi="Arial" w:cs="Arial"/>
          <w:bCs/>
          <w:sz w:val="18"/>
          <w:szCs w:val="18"/>
        </w:rPr>
        <w:t>.</w:t>
      </w:r>
      <w:proofErr w:type="spellStart"/>
      <w:r w:rsidRPr="00EF70BE">
        <w:rPr>
          <w:rFonts w:ascii="Arial" w:hAnsi="Arial" w:cs="Arial"/>
          <w:bCs/>
          <w:sz w:val="18"/>
          <w:szCs w:val="18"/>
          <w:lang w:val="en-US"/>
        </w:rPr>
        <w:t>ru</w:t>
      </w:r>
      <w:proofErr w:type="spellEnd"/>
      <w:r w:rsidRPr="00EF70BE">
        <w:rPr>
          <w:rFonts w:ascii="Arial" w:hAnsi="Arial" w:cs="Arial"/>
          <w:bCs/>
          <w:sz w:val="18"/>
          <w:szCs w:val="18"/>
        </w:rPr>
        <w:t>.</w:t>
      </w:r>
    </w:p>
    <w:p w:rsidR="00EF70BE" w:rsidRPr="00EF70BE" w:rsidRDefault="00EF70BE" w:rsidP="00EF70B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EF70BE">
        <w:rPr>
          <w:rFonts w:ascii="Arial" w:hAnsi="Arial" w:cs="Arial"/>
          <w:bCs/>
          <w:sz w:val="18"/>
          <w:szCs w:val="18"/>
        </w:rPr>
        <w:t>13.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</w:p>
    <w:p w:rsidR="00EF70BE" w:rsidRPr="00966565" w:rsidRDefault="00EF70BE" w:rsidP="00EF70B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66565">
        <w:rPr>
          <w:rFonts w:ascii="Arial" w:eastAsia="Times New Roman" w:hAnsi="Arial" w:cs="Arial"/>
          <w:sz w:val="18"/>
          <w:szCs w:val="18"/>
        </w:rPr>
        <w:t xml:space="preserve">Председатель Думы  Краснополянского  сельского поселения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966565">
        <w:rPr>
          <w:rFonts w:ascii="Arial" w:eastAsia="Times New Roman" w:hAnsi="Arial" w:cs="Arial"/>
          <w:sz w:val="18"/>
          <w:szCs w:val="18"/>
        </w:rPr>
        <w:t xml:space="preserve">  В.М. Брызгалова</w:t>
      </w:r>
    </w:p>
    <w:p w:rsidR="00EF70BE" w:rsidRPr="00966565" w:rsidRDefault="00EF70BE" w:rsidP="00EF70B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66565">
        <w:rPr>
          <w:rFonts w:ascii="Arial" w:eastAsia="Times New Roman" w:hAnsi="Arial" w:cs="Arial"/>
          <w:sz w:val="18"/>
          <w:szCs w:val="18"/>
        </w:rPr>
        <w:t>«28» июня</w:t>
      </w:r>
      <w:r w:rsidRPr="00966565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Pr="00966565">
        <w:rPr>
          <w:rFonts w:ascii="Arial" w:eastAsia="Times New Roman" w:hAnsi="Arial" w:cs="Arial"/>
          <w:sz w:val="18"/>
          <w:szCs w:val="18"/>
        </w:rPr>
        <w:t xml:space="preserve">2023 г.                                          </w:t>
      </w:r>
    </w:p>
    <w:p w:rsidR="00EF70BE" w:rsidRPr="00966565" w:rsidRDefault="00EF70BE" w:rsidP="00EF70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66565">
        <w:rPr>
          <w:rFonts w:ascii="Arial" w:eastAsia="Times New Roman" w:hAnsi="Arial" w:cs="Arial"/>
          <w:sz w:val="18"/>
          <w:szCs w:val="18"/>
        </w:rPr>
        <w:t xml:space="preserve">Глава  Краснополянского сельского поселения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966565">
        <w:rPr>
          <w:rFonts w:ascii="Arial" w:eastAsia="Times New Roman" w:hAnsi="Arial" w:cs="Arial"/>
          <w:sz w:val="18"/>
          <w:szCs w:val="18"/>
        </w:rPr>
        <w:t xml:space="preserve"> А.Н. Кошелев</w:t>
      </w:r>
    </w:p>
    <w:p w:rsidR="00EF70BE" w:rsidRPr="00EF70BE" w:rsidRDefault="00EF70BE" w:rsidP="00EF70B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66565">
        <w:rPr>
          <w:rFonts w:ascii="Arial" w:eastAsia="Times New Roman" w:hAnsi="Arial" w:cs="Arial"/>
          <w:sz w:val="18"/>
          <w:szCs w:val="18"/>
        </w:rPr>
        <w:t xml:space="preserve">«28» июня </w:t>
      </w:r>
      <w:r w:rsidRPr="00966565">
        <w:rPr>
          <w:rFonts w:ascii="Arial" w:eastAsia="Times New Roman" w:hAnsi="Arial" w:cs="Arial"/>
          <w:b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2023 г.</w:t>
      </w:r>
    </w:p>
    <w:p w:rsidR="00EF70BE" w:rsidRPr="00EF70BE" w:rsidRDefault="00EF70BE" w:rsidP="00EF70BE">
      <w:pPr>
        <w:pStyle w:val="ConsPlusNormal"/>
        <w:ind w:firstLine="0"/>
        <w:jc w:val="both"/>
        <w:rPr>
          <w:sz w:val="18"/>
          <w:szCs w:val="18"/>
        </w:rPr>
      </w:pPr>
    </w:p>
    <w:p w:rsidR="00EF70BE" w:rsidRPr="00EF70BE" w:rsidRDefault="00EF70BE" w:rsidP="00EF70BE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  <w:r w:rsidRPr="00EF70BE">
        <w:rPr>
          <w:rFonts w:ascii="Arial" w:eastAsia="Calibri" w:hAnsi="Arial" w:cs="Arial"/>
          <w:sz w:val="18"/>
          <w:szCs w:val="18"/>
        </w:rPr>
        <w:t xml:space="preserve">     УТВЕРЖДЕНО</w:t>
      </w:r>
    </w:p>
    <w:p w:rsidR="00EF70BE" w:rsidRPr="00EF70BE" w:rsidRDefault="00EF70BE" w:rsidP="000072C9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  <w:r w:rsidRPr="00EF70BE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Решением Думы </w:t>
      </w:r>
      <w:r w:rsidR="000072C9">
        <w:rPr>
          <w:rFonts w:ascii="Arial" w:eastAsia="Calibri" w:hAnsi="Arial" w:cs="Arial"/>
          <w:sz w:val="18"/>
          <w:szCs w:val="18"/>
        </w:rPr>
        <w:t xml:space="preserve"> </w:t>
      </w:r>
      <w:r w:rsidRPr="00EF70BE">
        <w:rPr>
          <w:rFonts w:ascii="Arial" w:eastAsia="Calibri" w:hAnsi="Arial" w:cs="Arial"/>
          <w:sz w:val="18"/>
          <w:szCs w:val="18"/>
        </w:rPr>
        <w:t>Краснополянского сельского поселения</w:t>
      </w:r>
    </w:p>
    <w:p w:rsidR="00EF70BE" w:rsidRPr="00EF70BE" w:rsidRDefault="00EF70BE" w:rsidP="00EF70BE">
      <w:pPr>
        <w:spacing w:after="0" w:line="240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EF70BE">
        <w:rPr>
          <w:rFonts w:ascii="Arial" w:eastAsia="Calibri" w:hAnsi="Arial" w:cs="Arial"/>
          <w:sz w:val="18"/>
          <w:szCs w:val="18"/>
        </w:rPr>
        <w:t xml:space="preserve">                                                            </w:t>
      </w:r>
      <w:r w:rsidR="000072C9">
        <w:rPr>
          <w:rFonts w:ascii="Arial" w:eastAsia="Calibri" w:hAnsi="Arial" w:cs="Arial"/>
          <w:sz w:val="18"/>
          <w:szCs w:val="18"/>
        </w:rPr>
        <w:t xml:space="preserve">                            </w:t>
      </w:r>
      <w:r w:rsidRPr="00EF70BE">
        <w:rPr>
          <w:rFonts w:ascii="Arial" w:eastAsia="Calibri" w:hAnsi="Arial" w:cs="Arial"/>
          <w:sz w:val="18"/>
          <w:szCs w:val="18"/>
        </w:rPr>
        <w:t>от 28  июня 2023г.  № 41</w:t>
      </w:r>
    </w:p>
    <w:p w:rsidR="00EF70BE" w:rsidRPr="00EF70BE" w:rsidRDefault="00EF70BE" w:rsidP="000072C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EF70BE" w:rsidRPr="00EF70BE" w:rsidRDefault="00EF70BE" w:rsidP="00EF70BE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EF70BE">
        <w:rPr>
          <w:rFonts w:ascii="Arial" w:eastAsia="Calibri" w:hAnsi="Arial" w:cs="Arial"/>
          <w:sz w:val="18"/>
          <w:szCs w:val="18"/>
        </w:rPr>
        <w:t>РАЗМЕР</w:t>
      </w:r>
      <w:r>
        <w:rPr>
          <w:rFonts w:ascii="Arial" w:eastAsia="Calibri" w:hAnsi="Arial" w:cs="Arial"/>
          <w:sz w:val="18"/>
          <w:szCs w:val="18"/>
        </w:rPr>
        <w:t xml:space="preserve">  </w:t>
      </w:r>
      <w:r w:rsidRPr="00EF70BE">
        <w:rPr>
          <w:rFonts w:ascii="Arial" w:eastAsia="Calibri" w:hAnsi="Arial" w:cs="Arial"/>
          <w:sz w:val="18"/>
          <w:szCs w:val="18"/>
        </w:rPr>
        <w:t xml:space="preserve">должностного оклада лиц, замещающих муниципальные должности в </w:t>
      </w:r>
      <w:proofErr w:type="spellStart"/>
      <w:r w:rsidRPr="00EF70BE">
        <w:rPr>
          <w:rFonts w:ascii="Arial" w:eastAsia="Calibri" w:hAnsi="Arial" w:cs="Arial"/>
          <w:sz w:val="18"/>
          <w:szCs w:val="18"/>
        </w:rPr>
        <w:t>Краснополянском</w:t>
      </w:r>
      <w:proofErr w:type="spellEnd"/>
      <w:r w:rsidRPr="00EF70BE">
        <w:rPr>
          <w:rFonts w:ascii="Arial" w:eastAsia="Calibri" w:hAnsi="Arial" w:cs="Arial"/>
          <w:sz w:val="18"/>
          <w:szCs w:val="18"/>
        </w:rPr>
        <w:t xml:space="preserve"> сельском поселении на постоянной основе</w:t>
      </w:r>
    </w:p>
    <w:p w:rsidR="00EF70BE" w:rsidRPr="00EF70BE" w:rsidRDefault="00EF70BE" w:rsidP="00EF70BE">
      <w:pPr>
        <w:spacing w:after="0" w:line="240" w:lineRule="auto"/>
        <w:jc w:val="center"/>
        <w:rPr>
          <w:rFonts w:ascii="Arial" w:eastAsia="Calibri" w:hAnsi="Arial" w:cs="Arial"/>
          <w:color w:val="FF0000"/>
          <w:sz w:val="18"/>
          <w:szCs w:val="1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6237"/>
      </w:tblGrid>
      <w:tr w:rsidR="00EF70BE" w:rsidRPr="00EF70BE" w:rsidTr="00EF70BE">
        <w:tc>
          <w:tcPr>
            <w:tcW w:w="9214" w:type="dxa"/>
            <w:shd w:val="clear" w:color="auto" w:fill="auto"/>
            <w:vAlign w:val="center"/>
          </w:tcPr>
          <w:p w:rsidR="00EF70BE" w:rsidRPr="00EF70BE" w:rsidRDefault="00EF70BE" w:rsidP="00EF70B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F70BE">
              <w:rPr>
                <w:rFonts w:ascii="Arial" w:eastAsia="Calibri" w:hAnsi="Arial" w:cs="Arial"/>
                <w:sz w:val="18"/>
                <w:szCs w:val="18"/>
              </w:rPr>
              <w:t>Наименование должности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F70BE" w:rsidRPr="00EF70BE" w:rsidRDefault="00EF70BE" w:rsidP="00EF70B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F70BE">
              <w:rPr>
                <w:rFonts w:ascii="Arial" w:eastAsia="Calibri" w:hAnsi="Arial" w:cs="Arial"/>
                <w:sz w:val="18"/>
                <w:szCs w:val="18"/>
              </w:rPr>
              <w:t xml:space="preserve">Размер должностного оклада, </w:t>
            </w:r>
          </w:p>
          <w:p w:rsidR="00EF70BE" w:rsidRPr="00EF70BE" w:rsidRDefault="00EF70BE" w:rsidP="00EF70B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F70BE">
              <w:rPr>
                <w:rFonts w:ascii="Arial" w:eastAsia="Calibri" w:hAnsi="Arial" w:cs="Arial"/>
                <w:sz w:val="18"/>
                <w:szCs w:val="18"/>
              </w:rPr>
              <w:t>в рублях</w:t>
            </w:r>
          </w:p>
        </w:tc>
      </w:tr>
      <w:tr w:rsidR="00EF70BE" w:rsidRPr="00B47F5D" w:rsidTr="00EF70BE">
        <w:tc>
          <w:tcPr>
            <w:tcW w:w="9214" w:type="dxa"/>
            <w:shd w:val="clear" w:color="auto" w:fill="auto"/>
          </w:tcPr>
          <w:p w:rsidR="00EF70BE" w:rsidRPr="00EF70BE" w:rsidRDefault="00EF70BE" w:rsidP="003D03C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F70BE">
              <w:rPr>
                <w:rFonts w:ascii="Arial" w:eastAsia="Calibri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6237" w:type="dxa"/>
            <w:shd w:val="clear" w:color="auto" w:fill="auto"/>
          </w:tcPr>
          <w:p w:rsidR="00EF70BE" w:rsidRPr="00EF70BE" w:rsidRDefault="00EF70BE" w:rsidP="003D03C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F70BE">
              <w:rPr>
                <w:rFonts w:ascii="Arial" w:eastAsia="Calibri" w:hAnsi="Arial" w:cs="Arial"/>
                <w:sz w:val="18"/>
                <w:szCs w:val="18"/>
              </w:rPr>
              <w:t>19953</w:t>
            </w:r>
          </w:p>
        </w:tc>
      </w:tr>
    </w:tbl>
    <w:p w:rsidR="004338AF" w:rsidRPr="00EF70BE" w:rsidRDefault="00970E6C" w:rsidP="00EF70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70E6C">
        <w:rPr>
          <w:rFonts w:ascii="Arial" w:hAnsi="Arial" w:cs="Arial"/>
          <w:sz w:val="18"/>
          <w:szCs w:val="18"/>
        </w:rPr>
        <w:t xml:space="preserve">       </w:t>
      </w:r>
      <w:r w:rsidR="000072C9">
        <w:rPr>
          <w:rFonts w:ascii="Arial" w:hAnsi="Arial" w:cs="Arial"/>
          <w:sz w:val="18"/>
          <w:szCs w:val="18"/>
        </w:rPr>
        <w:t xml:space="preserve"> </w:t>
      </w:r>
      <w:r w:rsidR="000072C9">
        <w:rPr>
          <w:rFonts w:ascii="Arial" w:hAnsi="Arial" w:cs="Arial"/>
          <w:b/>
          <w:sz w:val="18"/>
          <w:szCs w:val="18"/>
        </w:rPr>
        <w:t>__</w:t>
      </w:r>
      <w:r w:rsidR="00381008">
        <w:rPr>
          <w:rFonts w:ascii="Arial" w:hAnsi="Arial" w:cs="Arial"/>
          <w:b/>
          <w:sz w:val="18"/>
          <w:szCs w:val="18"/>
        </w:rPr>
        <w:t>_________________________________________________________________</w:t>
      </w:r>
      <w:r w:rsidR="00B129F6">
        <w:rPr>
          <w:rFonts w:ascii="Arial" w:hAnsi="Arial" w:cs="Arial"/>
          <w:b/>
          <w:sz w:val="18"/>
          <w:szCs w:val="18"/>
        </w:rPr>
        <w:t>_______________________________</w:t>
      </w:r>
      <w:r w:rsidR="004338AF">
        <w:rPr>
          <w:rFonts w:ascii="Arial" w:hAnsi="Arial" w:cs="Arial"/>
          <w:b/>
          <w:sz w:val="18"/>
          <w:szCs w:val="18"/>
        </w:rPr>
        <w:t>___________________________________________________</w:t>
      </w:r>
      <w:r w:rsidR="000072C9">
        <w:rPr>
          <w:rFonts w:ascii="Arial" w:hAnsi="Arial" w:cs="Arial"/>
          <w:b/>
          <w:sz w:val="18"/>
          <w:szCs w:val="18"/>
        </w:rPr>
        <w:t>___</w:t>
      </w:r>
    </w:p>
    <w:p w:rsidR="000566CA" w:rsidRPr="000566CA" w:rsidRDefault="000566CA" w:rsidP="0038100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566CA">
        <w:rPr>
          <w:rFonts w:ascii="Arial" w:hAnsi="Arial" w:cs="Arial"/>
          <w:b/>
          <w:sz w:val="18"/>
          <w:szCs w:val="18"/>
          <w:u w:val="single"/>
        </w:rPr>
        <w:t xml:space="preserve">Раздел </w:t>
      </w:r>
      <w:r w:rsidRPr="000566CA">
        <w:rPr>
          <w:rFonts w:ascii="Arial" w:hAnsi="Arial" w:cs="Arial"/>
          <w:b/>
          <w:sz w:val="18"/>
          <w:szCs w:val="18"/>
          <w:u w:val="single"/>
          <w:lang w:val="en-US"/>
        </w:rPr>
        <w:t>II</w:t>
      </w:r>
      <w:r w:rsidRPr="000566CA">
        <w:rPr>
          <w:rFonts w:ascii="Arial" w:hAnsi="Arial" w:cs="Arial"/>
          <w:b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381008" w:rsidRPr="008759D0" w:rsidRDefault="00381008" w:rsidP="0038100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381008" w:rsidRPr="008759D0" w:rsidRDefault="00381008" w:rsidP="0038100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381008" w:rsidRPr="008759D0" w:rsidRDefault="00381008" w:rsidP="0038100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381008" w:rsidRPr="008759D0" w:rsidRDefault="00381008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59D0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381008" w:rsidRPr="008759D0" w:rsidRDefault="00381008" w:rsidP="0038100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381008" w:rsidRPr="00EF70BE" w:rsidRDefault="00E55CC7" w:rsidP="00EF70BE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="00381008" w:rsidRPr="008759D0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 w:rsidR="00EF70BE">
        <w:rPr>
          <w:rFonts w:ascii="Arial" w:hAnsi="Arial" w:cs="Arial"/>
          <w:b/>
          <w:color w:val="000000"/>
          <w:sz w:val="18"/>
          <w:szCs w:val="18"/>
        </w:rPr>
        <w:t>19</w:t>
      </w:r>
      <w:r w:rsidR="00BB6052">
        <w:rPr>
          <w:rFonts w:ascii="Arial" w:hAnsi="Arial" w:cs="Arial"/>
          <w:b/>
          <w:color w:val="000000"/>
          <w:sz w:val="18"/>
          <w:szCs w:val="18"/>
        </w:rPr>
        <w:t xml:space="preserve"> мая </w:t>
      </w:r>
      <w:r w:rsidR="005C4F15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381008" w:rsidRPr="008759D0">
        <w:rPr>
          <w:rFonts w:ascii="Arial" w:hAnsi="Arial" w:cs="Arial"/>
          <w:b/>
          <w:color w:val="000000"/>
          <w:sz w:val="18"/>
          <w:szCs w:val="18"/>
        </w:rPr>
        <w:t>2023 года  №</w:t>
      </w:r>
      <w:r w:rsidR="00BB6052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="00EF70BE">
        <w:rPr>
          <w:rFonts w:ascii="Arial" w:hAnsi="Arial" w:cs="Arial"/>
          <w:b/>
          <w:color w:val="000000"/>
          <w:sz w:val="18"/>
          <w:szCs w:val="18"/>
        </w:rPr>
        <w:t>82</w:t>
      </w:r>
    </w:p>
    <w:p w:rsidR="00D5562D" w:rsidRPr="00EF70BE" w:rsidRDefault="00D5562D" w:rsidP="0038100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F70BE" w:rsidRPr="00EF70BE" w:rsidRDefault="00EF70BE" w:rsidP="00EF70BE">
      <w:pPr>
        <w:widowControl w:val="0"/>
        <w:spacing w:after="0" w:line="240" w:lineRule="auto"/>
        <w:jc w:val="center"/>
        <w:rPr>
          <w:rFonts w:ascii="Arial" w:eastAsia="Lucida Sans Unicode" w:hAnsi="Arial" w:cs="Arial"/>
          <w:b/>
          <w:sz w:val="18"/>
          <w:szCs w:val="18"/>
        </w:rPr>
      </w:pPr>
      <w:r w:rsidRPr="00EF70BE">
        <w:rPr>
          <w:rFonts w:ascii="Arial" w:eastAsia="Lucida Sans Unicode" w:hAnsi="Arial" w:cs="Arial"/>
          <w:b/>
          <w:bCs/>
          <w:sz w:val="18"/>
          <w:szCs w:val="18"/>
        </w:rPr>
        <w:t>Об ограничении уличного освещения на территории Краснополянского сельского поселения</w:t>
      </w:r>
    </w:p>
    <w:p w:rsidR="00EF70BE" w:rsidRPr="00EF70BE" w:rsidRDefault="00EF70BE" w:rsidP="00EF70BE">
      <w:pPr>
        <w:spacing w:after="0" w:line="240" w:lineRule="auto"/>
        <w:jc w:val="both"/>
        <w:rPr>
          <w:rFonts w:ascii="Arial" w:eastAsia="Lucida Sans Unicode" w:hAnsi="Arial" w:cs="Arial"/>
          <w:sz w:val="18"/>
          <w:szCs w:val="18"/>
        </w:rPr>
      </w:pPr>
    </w:p>
    <w:p w:rsidR="00EF70BE" w:rsidRPr="000072C9" w:rsidRDefault="00EF70BE" w:rsidP="0000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EF70BE">
        <w:rPr>
          <w:rFonts w:ascii="Arial" w:eastAsia="Lucida Sans Unicode" w:hAnsi="Arial" w:cs="Arial"/>
          <w:sz w:val="18"/>
          <w:szCs w:val="18"/>
        </w:rPr>
        <w:t xml:space="preserve">В соответствии с Федеральным законом от 23.11.2009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в целях экономии бюджетных средств Краснополянского сельского поселения, руководствуясь статьей 29 Устава Краснополянского сельского поселения, </w:t>
      </w:r>
      <w:r w:rsidRPr="00EF70BE">
        <w:rPr>
          <w:rFonts w:ascii="Arial" w:eastAsia="Times New Roman" w:hAnsi="Arial" w:cs="Arial"/>
          <w:sz w:val="18"/>
          <w:szCs w:val="18"/>
        </w:rPr>
        <w:t>постановляю:</w:t>
      </w:r>
    </w:p>
    <w:p w:rsidR="00EF70BE" w:rsidRPr="00EF70BE" w:rsidRDefault="00EF70BE" w:rsidP="00EF70BE">
      <w:pPr>
        <w:widowControl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18"/>
          <w:szCs w:val="18"/>
        </w:rPr>
      </w:pPr>
      <w:r w:rsidRPr="00EF70BE">
        <w:rPr>
          <w:rFonts w:ascii="Arial" w:eastAsia="Lucida Sans Unicode" w:hAnsi="Arial" w:cs="Arial"/>
          <w:sz w:val="18"/>
          <w:szCs w:val="18"/>
        </w:rPr>
        <w:t xml:space="preserve">1. </w:t>
      </w:r>
      <w:proofErr w:type="gramStart"/>
      <w:r w:rsidRPr="00EF70BE">
        <w:rPr>
          <w:rFonts w:ascii="Arial" w:eastAsia="Lucida Sans Unicode" w:hAnsi="Arial" w:cs="Arial"/>
          <w:sz w:val="18"/>
          <w:szCs w:val="18"/>
        </w:rPr>
        <w:t>Ввести ограничительный режим по уличному освещению в населенных пунктах Краснополянского сельского поселения в период с 25.05.2023 года по 15.08.2023 года, в ночное время суток, за исключением с. Елань ул. Советская; с. Краснополянское ул. Советская; с. Чурманское, ул. Первомайская, ул. Школьная; с. Шадринка, ул. Н.И. Лаптева; с. Лукина ул. Зеленая.</w:t>
      </w:r>
      <w:proofErr w:type="gramEnd"/>
    </w:p>
    <w:p w:rsidR="00EF70BE" w:rsidRPr="00EF70BE" w:rsidRDefault="00EF70BE" w:rsidP="00EF70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EF70BE">
        <w:rPr>
          <w:rFonts w:ascii="Arial" w:eastAsia="Lucida Sans Unicode" w:hAnsi="Arial" w:cs="Arial"/>
          <w:bCs/>
          <w:sz w:val="18"/>
          <w:szCs w:val="18"/>
        </w:rPr>
        <w:t xml:space="preserve">2. </w:t>
      </w:r>
      <w:r w:rsidRPr="00EF70BE">
        <w:rPr>
          <w:rFonts w:ascii="Arial" w:eastAsia="Times New Roman" w:hAnsi="Arial" w:cs="Arial"/>
          <w:bCs/>
          <w:sz w:val="18"/>
          <w:szCs w:val="18"/>
        </w:rPr>
        <w:t xml:space="preserve">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19" w:history="1">
        <w:r w:rsidRPr="00EF70BE">
          <w:rPr>
            <w:rFonts w:ascii="Arial" w:eastAsia="Times New Roman" w:hAnsi="Arial" w:cs="Arial"/>
            <w:bCs/>
            <w:color w:val="0000FF" w:themeColor="hyperlink"/>
            <w:sz w:val="18"/>
            <w:szCs w:val="18"/>
            <w:u w:val="single"/>
          </w:rPr>
          <w:t>www.krasnopolyanskoe.ru</w:t>
        </w:r>
      </w:hyperlink>
      <w:r w:rsidRPr="00EF70BE">
        <w:rPr>
          <w:rFonts w:ascii="Arial" w:eastAsia="Times New Roman" w:hAnsi="Arial" w:cs="Arial"/>
          <w:bCs/>
          <w:sz w:val="18"/>
          <w:szCs w:val="18"/>
        </w:rPr>
        <w:t>.</w:t>
      </w:r>
    </w:p>
    <w:p w:rsidR="00EF70BE" w:rsidRPr="00EF70BE" w:rsidRDefault="00EF70BE" w:rsidP="00EF70BE">
      <w:pPr>
        <w:widowControl w:val="0"/>
        <w:spacing w:after="0" w:line="240" w:lineRule="auto"/>
        <w:ind w:firstLine="709"/>
        <w:jc w:val="both"/>
        <w:rPr>
          <w:rFonts w:ascii="Arial" w:eastAsia="Lucida Sans Unicode" w:hAnsi="Arial" w:cs="Arial"/>
          <w:sz w:val="18"/>
          <w:szCs w:val="18"/>
        </w:rPr>
      </w:pPr>
      <w:r w:rsidRPr="00EF70BE">
        <w:rPr>
          <w:rFonts w:ascii="Arial" w:eastAsia="Lucida Sans Unicode" w:hAnsi="Arial" w:cs="Arial"/>
          <w:sz w:val="18"/>
          <w:szCs w:val="18"/>
        </w:rPr>
        <w:t xml:space="preserve">3. </w:t>
      </w:r>
      <w:proofErr w:type="gramStart"/>
      <w:r w:rsidRPr="00EF70BE">
        <w:rPr>
          <w:rFonts w:ascii="Arial" w:eastAsia="Lucida Sans Unicode" w:hAnsi="Arial" w:cs="Arial"/>
          <w:sz w:val="18"/>
          <w:szCs w:val="18"/>
        </w:rPr>
        <w:t>Контроль за</w:t>
      </w:r>
      <w:proofErr w:type="gramEnd"/>
      <w:r w:rsidRPr="00EF70BE">
        <w:rPr>
          <w:rFonts w:ascii="Arial" w:eastAsia="Lucida Sans Unicode" w:hAnsi="Arial" w:cs="Arial"/>
          <w:sz w:val="18"/>
          <w:szCs w:val="18"/>
        </w:rPr>
        <w:t xml:space="preserve"> исполнением настоящего постановления  возложить на заместителя главы администрации (по вопросам ЖКХ и местному хозяйству) Снигирева А.Н.</w:t>
      </w:r>
    </w:p>
    <w:p w:rsidR="00EF70BE" w:rsidRPr="00EF70BE" w:rsidRDefault="00EF70BE" w:rsidP="00EF7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F70BE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</w:p>
    <w:p w:rsidR="00EF70BE" w:rsidRPr="00EF70BE" w:rsidRDefault="00EF70BE" w:rsidP="00EF70BE">
      <w:pPr>
        <w:tabs>
          <w:tab w:val="left" w:pos="7620"/>
        </w:tabs>
        <w:spacing w:after="0" w:line="270" w:lineRule="atLeast"/>
        <w:jc w:val="both"/>
        <w:rPr>
          <w:rFonts w:ascii="Arial" w:eastAsia="Times New Roman" w:hAnsi="Arial" w:cs="Arial"/>
          <w:sz w:val="18"/>
          <w:szCs w:val="18"/>
        </w:rPr>
      </w:pPr>
      <w:r w:rsidRPr="00EF70BE">
        <w:rPr>
          <w:rFonts w:ascii="Arial" w:eastAsia="Times New Roman" w:hAnsi="Arial" w:cs="Arial"/>
          <w:sz w:val="18"/>
          <w:szCs w:val="18"/>
        </w:rPr>
        <w:t xml:space="preserve"> Глава Краснополянского сельского поселения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Pr="00EF70BE">
        <w:rPr>
          <w:rFonts w:ascii="Arial" w:eastAsia="Times New Roman" w:hAnsi="Arial" w:cs="Arial"/>
          <w:sz w:val="18"/>
          <w:szCs w:val="18"/>
        </w:rPr>
        <w:t xml:space="preserve">         А.Н. Кошелев</w:t>
      </w:r>
    </w:p>
    <w:p w:rsidR="00EF70BE" w:rsidRPr="00EF70BE" w:rsidRDefault="00EF70BE" w:rsidP="00EF70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</w:t>
      </w:r>
    </w:p>
    <w:p w:rsidR="00EF70BE" w:rsidRPr="008759D0" w:rsidRDefault="00EF70BE" w:rsidP="00EF70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F70B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8759D0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EF70BE" w:rsidRPr="008759D0" w:rsidRDefault="00EF70BE" w:rsidP="00EF70B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EF70BE" w:rsidRPr="008759D0" w:rsidRDefault="00EF70BE" w:rsidP="00EF70B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EF70BE" w:rsidRPr="008759D0" w:rsidRDefault="00EF70BE" w:rsidP="00EF70BE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59D0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EF70BE" w:rsidRPr="008759D0" w:rsidRDefault="00EF70BE" w:rsidP="00EF70B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EF70BE" w:rsidRPr="00EF70BE" w:rsidRDefault="00EF70BE" w:rsidP="00EF70BE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8759D0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09  июня </w:t>
      </w:r>
      <w:r w:rsidRPr="008759D0">
        <w:rPr>
          <w:rFonts w:ascii="Arial" w:hAnsi="Arial" w:cs="Arial"/>
          <w:b/>
          <w:color w:val="000000"/>
          <w:sz w:val="18"/>
          <w:szCs w:val="18"/>
        </w:rPr>
        <w:t>2023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91</w:t>
      </w:r>
    </w:p>
    <w:p w:rsidR="00EF70BE" w:rsidRPr="00EF70BE" w:rsidRDefault="00EF70BE" w:rsidP="00EF7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70BE" w:rsidRPr="00EF70BE" w:rsidRDefault="00EF70BE" w:rsidP="00EF70BE">
      <w:pPr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EF70BE">
        <w:rPr>
          <w:rFonts w:ascii="Arial" w:hAnsi="Arial" w:cs="Arial"/>
          <w:b/>
          <w:bCs/>
          <w:iCs/>
          <w:sz w:val="18"/>
          <w:szCs w:val="18"/>
        </w:rPr>
        <w:t>Об утверждении Порядка рассмотрения обращений граждан и организаций по фактам коррупции в Администрации Краснополянского сельского поселения</w:t>
      </w:r>
    </w:p>
    <w:p w:rsidR="00EF70BE" w:rsidRPr="00EF70BE" w:rsidRDefault="00EF70BE" w:rsidP="00EF70BE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EF70BE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В целях реализации Федеральных законов от 2 мая 2006 года </w:t>
      </w:r>
      <w:hyperlink r:id="rId20" w:history="1">
        <w:r w:rsidRPr="00EF70BE">
          <w:rPr>
            <w:rFonts w:ascii="Arial" w:eastAsiaTheme="minorHAnsi" w:hAnsi="Arial" w:cs="Arial"/>
            <w:color w:val="000000" w:themeColor="text1"/>
            <w:sz w:val="18"/>
            <w:szCs w:val="18"/>
            <w:lang w:eastAsia="en-US"/>
          </w:rPr>
          <w:t>№ 59-ФЗ</w:t>
        </w:r>
      </w:hyperlink>
      <w:r w:rsidRPr="00EF70BE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«О порядке рассмотрения обращений граждан Российской Федерации», от 25 декабря 2008 года </w:t>
      </w:r>
      <w:hyperlink r:id="rId21" w:history="1">
        <w:r w:rsidRPr="00EF70BE">
          <w:rPr>
            <w:rFonts w:ascii="Arial" w:eastAsiaTheme="minorHAnsi" w:hAnsi="Arial" w:cs="Arial"/>
            <w:color w:val="000000" w:themeColor="text1"/>
            <w:sz w:val="18"/>
            <w:szCs w:val="18"/>
            <w:lang w:eastAsia="en-US"/>
          </w:rPr>
          <w:t>№ 273-ФЗ</w:t>
        </w:r>
      </w:hyperlink>
      <w:r w:rsidRPr="00EF70BE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«О противодействии коррупции»,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организации работы по рассмотрению обращений граждан и организаций, содержащих информацию о фактах коррупции</w:t>
      </w:r>
      <w:r w:rsidRPr="00EF70BE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,</w:t>
      </w:r>
      <w:r w:rsidRPr="00EF70BE">
        <w:rPr>
          <w:rFonts w:ascii="Arial" w:hAnsi="Arial" w:cs="Arial"/>
          <w:color w:val="000000" w:themeColor="text1"/>
          <w:sz w:val="18"/>
          <w:szCs w:val="18"/>
        </w:rPr>
        <w:t xml:space="preserve"> руководствуясь </w:t>
      </w:r>
      <w:r w:rsidRPr="00EF70BE">
        <w:rPr>
          <w:rFonts w:ascii="Arial" w:hAnsi="Arial" w:cs="Arial"/>
          <w:sz w:val="18"/>
          <w:szCs w:val="18"/>
        </w:rPr>
        <w:t>Уставом Краснополянского с</w:t>
      </w:r>
      <w:r>
        <w:rPr>
          <w:rFonts w:ascii="Arial" w:hAnsi="Arial" w:cs="Arial"/>
          <w:sz w:val="18"/>
          <w:szCs w:val="18"/>
        </w:rPr>
        <w:t>ельского поселения, постановляю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  <w:r w:rsidRPr="00EF70BE">
        <w:rPr>
          <w:sz w:val="18"/>
          <w:szCs w:val="18"/>
        </w:rPr>
        <w:t xml:space="preserve">1. Утвердить </w:t>
      </w:r>
      <w:hyperlink w:anchor="P37">
        <w:r w:rsidRPr="00EF70BE">
          <w:rPr>
            <w:sz w:val="18"/>
            <w:szCs w:val="18"/>
          </w:rPr>
          <w:t>Порядок</w:t>
        </w:r>
      </w:hyperlink>
      <w:r w:rsidRPr="00EF70BE">
        <w:rPr>
          <w:sz w:val="18"/>
          <w:szCs w:val="18"/>
        </w:rPr>
        <w:t xml:space="preserve"> </w:t>
      </w:r>
      <w:r w:rsidRPr="00EF70BE">
        <w:rPr>
          <w:rFonts w:eastAsiaTheme="minorHAnsi"/>
          <w:sz w:val="18"/>
          <w:szCs w:val="18"/>
          <w:lang w:eastAsia="en-US"/>
        </w:rPr>
        <w:t xml:space="preserve">рассмотрения обращений граждан и организаций по фактам коррупции в Администрации </w:t>
      </w:r>
      <w:r w:rsidRPr="00EF70BE">
        <w:rPr>
          <w:sz w:val="18"/>
          <w:szCs w:val="18"/>
        </w:rPr>
        <w:t>Краснополянского сельского поселения (прилагается).</w:t>
      </w:r>
    </w:p>
    <w:p w:rsidR="00EF70BE" w:rsidRPr="00EF70BE" w:rsidRDefault="00EF70BE" w:rsidP="00EF70BE">
      <w:pPr>
        <w:suppressAutoHyphens/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EF70BE">
        <w:rPr>
          <w:rFonts w:ascii="Arial" w:hAnsi="Arial" w:cs="Arial"/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22" w:history="1">
        <w:r w:rsidRPr="00EF70BE">
          <w:rPr>
            <w:rStyle w:val="af7"/>
            <w:rFonts w:ascii="Arial" w:hAnsi="Arial" w:cs="Arial"/>
            <w:color w:val="auto"/>
            <w:sz w:val="18"/>
            <w:szCs w:val="18"/>
          </w:rPr>
          <w:t>www.krasnopolyanskoe.ru</w:t>
        </w:r>
      </w:hyperlink>
      <w:r w:rsidRPr="00EF70BE">
        <w:rPr>
          <w:rFonts w:ascii="Arial" w:hAnsi="Arial" w:cs="Arial"/>
          <w:sz w:val="18"/>
          <w:szCs w:val="18"/>
        </w:rPr>
        <w:t>.</w:t>
      </w:r>
    </w:p>
    <w:p w:rsidR="00EF70BE" w:rsidRPr="00EF70BE" w:rsidRDefault="00EF70BE" w:rsidP="00EF70BE">
      <w:pPr>
        <w:suppressAutoHyphens/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EF70BE">
        <w:rPr>
          <w:rFonts w:ascii="Arial" w:hAnsi="Arial" w:cs="Arial"/>
          <w:sz w:val="18"/>
          <w:szCs w:val="18"/>
        </w:rPr>
        <w:t xml:space="preserve">3. </w:t>
      </w:r>
      <w:proofErr w:type="gramStart"/>
      <w:r w:rsidRPr="00EF70BE">
        <w:rPr>
          <w:rFonts w:ascii="Arial" w:hAnsi="Arial" w:cs="Arial"/>
          <w:sz w:val="18"/>
          <w:szCs w:val="18"/>
        </w:rPr>
        <w:t>Контроль за</w:t>
      </w:r>
      <w:proofErr w:type="gramEnd"/>
      <w:r w:rsidRPr="00EF70BE">
        <w:rPr>
          <w:rFonts w:ascii="Arial" w:hAnsi="Arial" w:cs="Arial"/>
          <w:sz w:val="18"/>
          <w:szCs w:val="18"/>
        </w:rPr>
        <w:t xml:space="preserve"> исполнением настоящего Постановления оставляю за собой.</w:t>
      </w:r>
    </w:p>
    <w:p w:rsidR="00EF70BE" w:rsidRDefault="00EF70BE" w:rsidP="00EF70BE">
      <w:pPr>
        <w:pStyle w:val="ConsPlusNormal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F70BE" w:rsidRPr="00EF70BE" w:rsidRDefault="00EF70BE" w:rsidP="00EF70BE">
      <w:pPr>
        <w:pStyle w:val="ConsPlusNormal"/>
        <w:ind w:firstLine="0"/>
        <w:rPr>
          <w:sz w:val="18"/>
          <w:szCs w:val="18"/>
        </w:rPr>
      </w:pPr>
      <w:r w:rsidRPr="00EF70BE">
        <w:rPr>
          <w:sz w:val="18"/>
          <w:szCs w:val="18"/>
        </w:rPr>
        <w:t>Глава</w:t>
      </w:r>
      <w:r>
        <w:rPr>
          <w:sz w:val="18"/>
          <w:szCs w:val="18"/>
        </w:rPr>
        <w:t xml:space="preserve">  </w:t>
      </w:r>
      <w:r w:rsidRPr="00EF70BE">
        <w:rPr>
          <w:sz w:val="18"/>
          <w:szCs w:val="18"/>
        </w:rPr>
        <w:t xml:space="preserve">Краснополянского сельского поселения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EF70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</w:t>
      </w:r>
      <w:r w:rsidRPr="00EF70BE">
        <w:rPr>
          <w:sz w:val="18"/>
          <w:szCs w:val="18"/>
        </w:rPr>
        <w:t>А.Н. Кошелев</w:t>
      </w:r>
    </w:p>
    <w:p w:rsidR="00EF70BE" w:rsidRPr="00EF70BE" w:rsidRDefault="00EF70BE" w:rsidP="00EF70BE">
      <w:pPr>
        <w:pStyle w:val="ConsPlusNormal"/>
        <w:rPr>
          <w:sz w:val="18"/>
          <w:szCs w:val="18"/>
        </w:rPr>
      </w:pPr>
    </w:p>
    <w:p w:rsidR="00EF70BE" w:rsidRPr="000072C9" w:rsidRDefault="00EF70BE" w:rsidP="00EF70BE">
      <w:pPr>
        <w:spacing w:after="0" w:line="259" w:lineRule="auto"/>
        <w:jc w:val="right"/>
        <w:rPr>
          <w:rFonts w:ascii="Arial" w:hAnsi="Arial" w:cs="Arial"/>
          <w:color w:val="FF0000"/>
          <w:sz w:val="18"/>
          <w:szCs w:val="18"/>
        </w:rPr>
      </w:pPr>
      <w:r w:rsidRPr="000072C9">
        <w:rPr>
          <w:rFonts w:ascii="Arial" w:hAnsi="Arial" w:cs="Arial"/>
          <w:sz w:val="18"/>
          <w:szCs w:val="18"/>
        </w:rPr>
        <w:t>Утвержден  Постановлением главы Краснополянского сельского поселения  от 09.06.2023 г. № 91</w:t>
      </w:r>
    </w:p>
    <w:p w:rsidR="00EF70BE" w:rsidRPr="00EF70BE" w:rsidRDefault="00EF70BE" w:rsidP="00EF70BE">
      <w:pPr>
        <w:pStyle w:val="ConsPlusNormal"/>
        <w:rPr>
          <w:sz w:val="18"/>
          <w:szCs w:val="18"/>
        </w:rPr>
      </w:pPr>
    </w:p>
    <w:bookmarkStart w:id="3" w:name="P37"/>
    <w:bookmarkEnd w:id="3"/>
    <w:p w:rsidR="00EF70BE" w:rsidRPr="00EF70BE" w:rsidRDefault="00EF70BE" w:rsidP="00EF70BE">
      <w:pPr>
        <w:pStyle w:val="ConsPlusTitle"/>
        <w:jc w:val="center"/>
        <w:rPr>
          <w:rFonts w:ascii="Arial" w:hAnsi="Arial" w:cs="Arial"/>
          <w:sz w:val="18"/>
          <w:szCs w:val="18"/>
        </w:rPr>
      </w:pPr>
      <w:r w:rsidRPr="00EF70BE">
        <w:rPr>
          <w:rFonts w:ascii="Arial" w:hAnsi="Arial" w:cs="Arial"/>
          <w:sz w:val="18"/>
          <w:szCs w:val="18"/>
        </w:rPr>
        <w:fldChar w:fldCharType="begin"/>
      </w:r>
      <w:r w:rsidRPr="00EF70BE">
        <w:rPr>
          <w:rFonts w:ascii="Arial" w:hAnsi="Arial" w:cs="Arial"/>
          <w:sz w:val="18"/>
          <w:szCs w:val="18"/>
        </w:rPr>
        <w:instrText xml:space="preserve"> HYPERLINK \l "P37" \h </w:instrText>
      </w:r>
      <w:r w:rsidRPr="00EF70BE">
        <w:rPr>
          <w:rFonts w:ascii="Arial" w:hAnsi="Arial" w:cs="Arial"/>
          <w:sz w:val="18"/>
          <w:szCs w:val="18"/>
        </w:rPr>
        <w:fldChar w:fldCharType="separate"/>
      </w:r>
      <w:r w:rsidRPr="00EF70BE">
        <w:rPr>
          <w:rFonts w:ascii="Arial" w:hAnsi="Arial" w:cs="Arial"/>
          <w:sz w:val="18"/>
          <w:szCs w:val="18"/>
        </w:rPr>
        <w:t>Порядок</w:t>
      </w:r>
      <w:r w:rsidRPr="00EF70BE">
        <w:rPr>
          <w:rFonts w:ascii="Arial" w:hAnsi="Arial" w:cs="Arial"/>
          <w:sz w:val="18"/>
          <w:szCs w:val="18"/>
        </w:rPr>
        <w:fldChar w:fldCharType="end"/>
      </w:r>
      <w:r w:rsidRPr="00EF70BE">
        <w:rPr>
          <w:rFonts w:ascii="Arial" w:hAnsi="Arial" w:cs="Arial"/>
          <w:sz w:val="18"/>
          <w:szCs w:val="18"/>
        </w:rPr>
        <w:t xml:space="preserve"> 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рассмотрения обращений граждан и организаций по фактам коррупции в Администрации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EF70BE" w:rsidRPr="00EF70BE" w:rsidRDefault="00EF70BE" w:rsidP="00EF70BE">
      <w:pPr>
        <w:pStyle w:val="ConsPlusNormal"/>
        <w:ind w:firstLine="709"/>
        <w:jc w:val="both"/>
        <w:rPr>
          <w:sz w:val="18"/>
          <w:szCs w:val="18"/>
        </w:rPr>
      </w:pP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EF70BE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EF70BE">
        <w:rPr>
          <w:rFonts w:ascii="Arial" w:hAnsi="Arial" w:cs="Arial"/>
          <w:sz w:val="18"/>
          <w:szCs w:val="18"/>
        </w:rPr>
        <w:t xml:space="preserve">Настоящий Порядок 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рассмотрения обращений граждан и организаций по фактам коррупции в Администрации </w:t>
      </w:r>
      <w:r w:rsidRPr="00EF70BE">
        <w:rPr>
          <w:rFonts w:ascii="Arial" w:hAnsi="Arial" w:cs="Arial"/>
          <w:sz w:val="18"/>
          <w:szCs w:val="18"/>
        </w:rPr>
        <w:t xml:space="preserve">Краснополянского сельского поселения 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разработан с целью организации работы по рассмотрению обращений граждан и организаций по фактам коррупции, осуществления взаимодействия с гражданами и представителями организаций по вопросам профилактики и противодействия коррупции в деятельности Администрации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>, контроля за соблюдением ограничений, запретов, требований к служебному поведению муниципальных служащих, замещающих</w:t>
      </w:r>
      <w:proofErr w:type="gramEnd"/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должности муниципальной службы в Администрации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 (далее-муниципальные служащие).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hAnsi="Arial" w:cs="Arial"/>
          <w:sz w:val="18"/>
          <w:szCs w:val="18"/>
        </w:rPr>
        <w:lastRenderedPageBreak/>
        <w:t xml:space="preserve">2. </w:t>
      </w:r>
      <w:proofErr w:type="gram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К обращениям по фактам коррупции относятся обращения, в которых содержится информация о возможных коррупционных правонарушениях муниципальных служащих и работников Администрации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>, в том числе о несоблюдении муниципальными служащими обязанностей, ограничений и запретов, связанных с муниципальной службой, требований к служебному поведению, а также о наличии личной заинтересованности, которая приводит или может привести к конфликту интересов, о возникновении конфликта интересов.</w:t>
      </w:r>
      <w:proofErr w:type="gramEnd"/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proofErr w:type="gram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>В соответствии с федеральным законодательством к коррупционным правонарушениям относятся: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</w:t>
      </w:r>
      <w:proofErr w:type="gramEnd"/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выгоды указанному лицу другими физическими лицами, а также совершение вышеуказанных деяний от имени или в интересах юридического лица.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proofErr w:type="gram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>В соответствии с федеральным законодательством под личной заинтересованностью муниципального служащего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</w:t>
      </w:r>
      <w:proofErr w:type="gramEnd"/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(</w:t>
      </w:r>
      <w:proofErr w:type="gram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>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  <w:proofErr w:type="gramEnd"/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3. Поступление обращений в Администрацию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осуществляется следующими способами: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в письменном виде;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на личном приеме граждан и представителей организаций;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по «телефону доверия»;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по электронной почте: </w:t>
      </w:r>
      <w:proofErr w:type="spellStart"/>
      <w:r w:rsidRPr="00EF70BE">
        <w:rPr>
          <w:rFonts w:ascii="Arial" w:hAnsi="Arial" w:cs="Arial"/>
          <w:sz w:val="18"/>
          <w:szCs w:val="18"/>
          <w:shd w:val="clear" w:color="auto" w:fill="FFFFFF"/>
          <w:lang w:val="en-US"/>
        </w:rPr>
        <w:t>kras</w:t>
      </w:r>
      <w:proofErr w:type="spellEnd"/>
      <w:r w:rsidRPr="00EF70BE">
        <w:rPr>
          <w:rFonts w:ascii="Arial" w:hAnsi="Arial" w:cs="Arial"/>
          <w:sz w:val="18"/>
          <w:szCs w:val="18"/>
          <w:shd w:val="clear" w:color="auto" w:fill="FFFFFF"/>
        </w:rPr>
        <w:t>-</w:t>
      </w:r>
      <w:proofErr w:type="spellStart"/>
      <w:r w:rsidRPr="00EF70BE">
        <w:rPr>
          <w:rFonts w:ascii="Arial" w:hAnsi="Arial" w:cs="Arial"/>
          <w:sz w:val="18"/>
          <w:szCs w:val="18"/>
          <w:shd w:val="clear" w:color="auto" w:fill="FFFFFF"/>
          <w:lang w:val="en-US"/>
        </w:rPr>
        <w:t>posel</w:t>
      </w:r>
      <w:proofErr w:type="spellEnd"/>
      <w:r w:rsidRPr="00EF70BE">
        <w:rPr>
          <w:rFonts w:ascii="Arial" w:hAnsi="Arial" w:cs="Arial"/>
          <w:sz w:val="18"/>
          <w:szCs w:val="18"/>
          <w:shd w:val="clear" w:color="auto" w:fill="FFFFFF"/>
        </w:rPr>
        <w:t>@mail.ru;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через официальный сайт Администрации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(раздел «Противодействие коррупции» - подраздел «Обратная связь для сообщений о фактах коррупции»).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4. Информация для граждан и организаций о способах направления обращений в Администрацию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и о процедурах их рассмотрения размещается: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на информационных стендах в помещениях Администрации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>;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на официальном сайте Администрации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в разделе «Противодействие коррупции».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5. Обращения в письменном виде направляются по адресу: 623881, Свердловская область, Байкаловский р-он, с. Краснополянское, ул. Советская, 26.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6. </w:t>
      </w:r>
      <w:proofErr w:type="gram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Личный прием граждан и представителей организаций по фактам коррупции осуществляется главой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, заместителем главы администрации (по социальным вопросам) в соответствии с графиками приема, утверждаемыми Главой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>, по адресу: 623881, Свердловская область, Байкаловский р-он, с. Краснополянское, ул. Советская, 24, 2-этаж, кабинет Главы или заместителя главы администрации (по социальным вопросам).</w:t>
      </w:r>
      <w:proofErr w:type="gramEnd"/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7. «Телефоном доверия» в Администрации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определен телефонный номер - (343) 629-33-68.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Прием Обращений по «телефону доверия» осуществляется ежедневно, кроме выходных (суббота, воскресенье) и праздничных дней, - с 8.00 до 12.00, с 13.00 до 16.00.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8. При диалоге с абонентом производится запись его фамилии, имени, отчества, почтового адреса, по которому должен быть направлен ответ, и содержание Обращения. Конфиденциальность Обращения гарантируется.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Работник, ответственный за работу по профилактике коррупционных и иных правонарушений, фиксирует на бумажном носителе текст Обращения для последующей регистрации и рассмотрения в установленном порядке.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Обращение на «телефон доверия» может быть изложено или продублировано в письменном виде и направлено по электронной почте.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9. </w:t>
      </w:r>
      <w:proofErr w:type="gram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Через официальный сайт Администрации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принимается информация от граждан и организаций о случаях нарушения ограничений, запретов, требований к служебному поведению муниципальных служащих и наличии конфликта интересов (посредством заполнения специальной формы на официальном сайте Администрации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(http://krasnopolyanskoe.ru/) в разделе «Противодействие коррупции», подразделе «Обратная связь для сообщений о фактах коррупции».</w:t>
      </w:r>
      <w:proofErr w:type="gramEnd"/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10. Обращение подлежит обязательной регистрации в течение трех дней с момента поступления в Администрацию </w:t>
      </w:r>
      <w:r w:rsidRPr="00EF70BE">
        <w:rPr>
          <w:rFonts w:ascii="Arial" w:hAnsi="Arial" w:cs="Arial"/>
          <w:sz w:val="18"/>
          <w:szCs w:val="18"/>
        </w:rPr>
        <w:t>Краснополянского сельского поселения</w:t>
      </w:r>
      <w:r w:rsidRPr="00EF70BE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11. Обращение рассматривается работником, ответственным за работу по профилактике коррупционных и иных правонарушений на предмет его соответствия требованиям, предъявляемым к письменным обращениям и порядку рассмотрения отдельных обращений, установленным </w:t>
      </w:r>
      <w:hyperlink r:id="rId23" w:history="1">
        <w:r w:rsidRPr="00EF70BE">
          <w:rPr>
            <w:rFonts w:ascii="Arial" w:eastAsiaTheme="minorHAnsi" w:hAnsi="Arial" w:cs="Arial"/>
            <w:sz w:val="18"/>
            <w:szCs w:val="18"/>
            <w:lang w:eastAsia="en-US"/>
          </w:rPr>
          <w:t>статьями 7</w:t>
        </w:r>
      </w:hyperlink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и </w:t>
      </w:r>
      <w:hyperlink r:id="rId24" w:history="1">
        <w:r w:rsidRPr="00EF70BE">
          <w:rPr>
            <w:rFonts w:ascii="Arial" w:eastAsiaTheme="minorHAnsi" w:hAnsi="Arial" w:cs="Arial"/>
            <w:sz w:val="18"/>
            <w:szCs w:val="18"/>
            <w:lang w:eastAsia="en-US"/>
          </w:rPr>
          <w:t>11</w:t>
        </w:r>
      </w:hyperlink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Федерального закона от 2 мая 2006 года № 59-ФЗ «О порядке рассмотрения обращений граждан Российской Федерации».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12. </w:t>
      </w:r>
      <w:proofErr w:type="gram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>Глава Краснополянского сельского поселения или заместитель главы администрации (по социальным вопросам), с привлечением работников, ответственных за работу по профилактике коррупционных и иных правонарушений, в течение одного дня после регистрации осуществляет предварительное рассмотрение поступившего обращения на предмет содержащейся в нем информации и принимает решение о принадлежности обращения к обращениям по фактам коррупции.</w:t>
      </w:r>
      <w:proofErr w:type="gramEnd"/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13. По результатам предварительного рассмотрения обращения, в случае выявления информации, указанной в пункте </w:t>
      </w:r>
      <w:hyperlink r:id="rId25" w:history="1">
        <w:r w:rsidRPr="00EF70BE">
          <w:rPr>
            <w:rFonts w:ascii="Arial" w:eastAsiaTheme="minorHAnsi" w:hAnsi="Arial" w:cs="Arial"/>
            <w:sz w:val="18"/>
            <w:szCs w:val="18"/>
            <w:lang w:eastAsia="en-US"/>
          </w:rPr>
          <w:t>2</w:t>
        </w:r>
      </w:hyperlink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настоящего Порядка, Главой Краснополянского сельского поселения или заместителем главы администрации (по социальным вопросам) принимаются организационные решения (далее - резолюции) о порядке дальнейшего рассмотрения по существу, определяются ответственные исполнители и необходимость особого </w:t>
      </w:r>
      <w:proofErr w:type="gram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>контроля за</w:t>
      </w:r>
      <w:proofErr w:type="gramEnd"/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рассмотрением обращения.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14. В соответствии с резолюцией Главы Краснополянского сельского поселения или заместителя главы администрации (по социальным вопросам) в карточке обратившегося в системе «Обращения граждан» ставится отметка о поступлении обращения по факту коррупции, что влечет за собой установление особого </w:t>
      </w:r>
      <w:proofErr w:type="gram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>контроля за</w:t>
      </w:r>
      <w:proofErr w:type="gramEnd"/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его рассмотрением. Аналогичная отметка ставится на оригинале Обращения.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15.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в течение трех дней со дня регистрации подлежит направлению в государственный орган в соответствии с его компетенцией.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16. Обращение не направляется в орган местного самоуправления или должностному лицу, решение или действие (бездействие) </w:t>
      </w:r>
      <w:proofErr w:type="gram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>которых</w:t>
      </w:r>
      <w:proofErr w:type="gramEnd"/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является предметом обращения.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17. Проведение консультаций и предоставление информации гражданам и организациям по всем вопросам, связанным с направлением и результатами рассмотрения конкретного обращения, осуществляется специалистами Администрации Краснополянского сельского поселения, ответственными за их рассмотрение в соответствии с резолюцией.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18. Специалисты, ответственные за рассмотрение Обращений: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обеспечивают объективное, всестороннее, своевременное рассмотрение обращения, в случае необходимости запрашивают у заявителя дополнительные документы и материалы;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при необходимости запрашивают для рассмотрения обращения материалы в органах государственной власти, органах местного самоуправления, у иных должностных лиц, за исключением судов, органов дознания и органов предварительного следствия.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19. </w:t>
      </w:r>
      <w:proofErr w:type="gram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>В случае если в обращении содержатся сведения о несоблюдении муниципальным служащим обязанностей, ограничений и запретов,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Глава Краснополянского сельского поселения принимает решение о проведении проверки по фактам, изложенным в обращении, создает для данной цели комиссию.</w:t>
      </w:r>
      <w:proofErr w:type="gramEnd"/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20. </w:t>
      </w:r>
      <w:proofErr w:type="gram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>В случае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по итогам проверки принимается решение о рассмотрении указанного вопроса в установленном порядке на заседании Комиссии по соблюдению требований к служебному поведению и урегулированию конфликта интересов в Администрации Краснополянского сельского поселения.</w:t>
      </w:r>
      <w:proofErr w:type="gramEnd"/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21. Специалисты Администрации Краснополянского сельского поселения, ответственные за рассмотрение обращения, направляют заявителю запросы дополнительной информации, готовят ответ заявителю или уведомляют заявителя о направлении его обращения на рассмотрение в другой орган государственной власти, орган местного самоуправления или иному должностному лицу в соответствии с их компетенцией.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22. Ответ заявителю по существу вопросов, поставленных в обращении, должен содержать информацию о результатах проведенных мероприятий и проверок, о других принятых мерах, в том числе о применении к муниципальному служащему мер ответственности, либо об отсутствии оснований для проведения проверки и о </w:t>
      </w:r>
      <w:proofErr w:type="spellStart"/>
      <w:r w:rsidRPr="00EF70BE">
        <w:rPr>
          <w:rFonts w:ascii="Arial" w:eastAsiaTheme="minorHAnsi" w:hAnsi="Arial" w:cs="Arial"/>
          <w:sz w:val="18"/>
          <w:szCs w:val="18"/>
          <w:lang w:eastAsia="en-US"/>
        </w:rPr>
        <w:t>неподтверждении</w:t>
      </w:r>
      <w:proofErr w:type="spellEnd"/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фактов коррупции.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23. Обращения, поступившие в Администрацию Краснополянского сельского поселения в соответствии с </w:t>
      </w:r>
      <w:hyperlink r:id="rId26" w:history="1">
        <w:r w:rsidRPr="00EF70BE">
          <w:rPr>
            <w:rFonts w:ascii="Arial" w:eastAsiaTheme="minorHAnsi" w:hAnsi="Arial" w:cs="Arial"/>
            <w:sz w:val="18"/>
            <w:szCs w:val="18"/>
            <w:lang w:eastAsia="en-US"/>
          </w:rPr>
          <w:t>частью 1 статьи 12</w:t>
        </w:r>
      </w:hyperlink>
      <w:r w:rsidRPr="00EF70BE">
        <w:rPr>
          <w:rFonts w:ascii="Arial" w:eastAsiaTheme="minorHAnsi" w:hAnsi="Arial" w:cs="Arial"/>
          <w:sz w:val="18"/>
          <w:szCs w:val="18"/>
          <w:lang w:eastAsia="en-US"/>
        </w:rPr>
        <w:t xml:space="preserve"> Федерального закона от 2 мая 2006 года № 59-ФЗ «О порядке рассмотрения обращений граждан Российской Федерации», рассматриваются в течение 30 дней со дня их регистрации.</w:t>
      </w:r>
    </w:p>
    <w:p w:rsidR="00EF70BE" w:rsidRPr="00EF70BE" w:rsidRDefault="00EF70BE" w:rsidP="00EF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EF70BE">
        <w:rPr>
          <w:rFonts w:ascii="Arial" w:eastAsiaTheme="minorHAnsi" w:hAnsi="Arial" w:cs="Arial"/>
          <w:sz w:val="18"/>
          <w:szCs w:val="18"/>
          <w:lang w:eastAsia="en-US"/>
        </w:rPr>
        <w:t>24. Анонимные обращения, а также сообщения, без указания конкретных лиц и обстоятельств дела, рассматриваются в соответствии с Федеральным законом от 2 мая 2006 года № 59-ФЗ «О порядке рассмотрения обращений граждан Российской Федерации», но при проведении мониторинга по обращениям не учитываются.</w:t>
      </w:r>
    </w:p>
    <w:p w:rsidR="003D03C8" w:rsidRPr="003D03C8" w:rsidRDefault="00EF70BE" w:rsidP="003D03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___________________________________________________________________________________________________________________</w:t>
      </w:r>
      <w:r w:rsidRPr="00567FB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3D03C8" w:rsidRPr="008759D0" w:rsidRDefault="003D03C8" w:rsidP="003D03C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3D03C8" w:rsidRPr="008759D0" w:rsidRDefault="003D03C8" w:rsidP="003D03C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3D03C8" w:rsidRPr="008759D0" w:rsidRDefault="003D03C8" w:rsidP="003D03C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3D03C8" w:rsidRPr="008759D0" w:rsidRDefault="003D03C8" w:rsidP="003D03C8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59D0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3D03C8" w:rsidRPr="008759D0" w:rsidRDefault="003D03C8" w:rsidP="003D03C8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3D03C8" w:rsidRDefault="003D03C8" w:rsidP="003D03C8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8759D0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09 июня </w:t>
      </w:r>
      <w:r w:rsidRPr="008759D0">
        <w:rPr>
          <w:rFonts w:ascii="Arial" w:hAnsi="Arial" w:cs="Arial"/>
          <w:b/>
          <w:color w:val="000000"/>
          <w:sz w:val="18"/>
          <w:szCs w:val="18"/>
        </w:rPr>
        <w:t>2023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92</w:t>
      </w:r>
    </w:p>
    <w:p w:rsidR="003D03C8" w:rsidRDefault="003D03C8" w:rsidP="00EF70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D03C8" w:rsidRDefault="003D03C8" w:rsidP="003D03C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b/>
          <w:kern w:val="1"/>
          <w:sz w:val="18"/>
          <w:szCs w:val="18"/>
          <w:lang w:eastAsia="ar-SA"/>
        </w:rPr>
        <w:t>Об утверждении муниципальной программы</w:t>
      </w:r>
      <w:r>
        <w:rPr>
          <w:rFonts w:ascii="Arial" w:eastAsia="Calibri" w:hAnsi="Arial" w:cs="Arial"/>
          <w:b/>
          <w:kern w:val="1"/>
          <w:sz w:val="18"/>
          <w:szCs w:val="18"/>
          <w:lang w:eastAsia="ar-SA"/>
        </w:rPr>
        <w:t xml:space="preserve"> </w:t>
      </w:r>
      <w:r w:rsidRPr="003D03C8">
        <w:rPr>
          <w:rFonts w:ascii="Arial" w:eastAsia="Calibri" w:hAnsi="Arial" w:cs="Arial"/>
          <w:b/>
          <w:kern w:val="1"/>
          <w:sz w:val="18"/>
          <w:szCs w:val="18"/>
          <w:lang w:eastAsia="ar-SA"/>
        </w:rPr>
        <w:t xml:space="preserve">«Формирование законопослушного поведения участников дорожного движения на территории  </w:t>
      </w:r>
    </w:p>
    <w:p w:rsidR="003D03C8" w:rsidRPr="003D03C8" w:rsidRDefault="003D03C8" w:rsidP="003D03C8">
      <w:pPr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b/>
          <w:kern w:val="1"/>
          <w:sz w:val="18"/>
          <w:szCs w:val="18"/>
          <w:lang w:eastAsia="ar-SA"/>
        </w:rPr>
        <w:t>Краснополянского сельского поселения на 2024-2025 годы»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ab/>
        <w:t xml:space="preserve">На основании части 4 статьи 6 Федерального закона №196 от 10 декабря 1995 года «О безопасности дорожного движения», Федерального закона от 06 октября 2003 года № 131-ФЗ «Об общих принципах организации местного самоуправления в Российской Федерации» и руководствуясь </w:t>
      </w:r>
      <w:hyperlink r:id="rId27" w:history="1">
        <w:r w:rsidRPr="003D03C8">
          <w:rPr>
            <w:rFonts w:ascii="Arial" w:eastAsia="Calibri" w:hAnsi="Arial" w:cs="Arial"/>
            <w:color w:val="0000FF"/>
            <w:kern w:val="1"/>
            <w:sz w:val="18"/>
            <w:szCs w:val="18"/>
            <w:u w:val="single"/>
            <w:lang w:eastAsia="ar-SA"/>
          </w:rPr>
          <w:t>Уставом</w:t>
        </w:r>
      </w:hyperlink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Краснополянского сельского поселения, Администрация  Краснополянского сельского поселения постановляет:                                    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ab/>
        <w:t>1. Утвердить муниципальную программу «Формирование законопослушного поведения участников дорожного движения на территории Краснополянского сельского поселения  на 2024-2025 годы» (прилагается).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ab/>
        <w:t xml:space="preserve">2. Настоящее Постановление опубликовать в «Информационном вестнике» </w:t>
      </w:r>
      <w:r w:rsidRPr="003D03C8">
        <w:rPr>
          <w:rFonts w:ascii="Arial" w:eastAsia="Times New Roman" w:hAnsi="Arial" w:cs="Arial"/>
          <w:sz w:val="18"/>
          <w:szCs w:val="18"/>
          <w:lang w:eastAsia="ar-SA"/>
        </w:rPr>
        <w:t xml:space="preserve">и разместить на сайте администрации в сети «Интернет» </w:t>
      </w:r>
      <w:hyperlink r:id="rId28" w:history="1">
        <w:r w:rsidRPr="003D03C8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ar-SA"/>
          </w:rPr>
          <w:t>www.krasnopolyanskoe.ru</w:t>
        </w:r>
      </w:hyperlink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ab/>
        <w:t xml:space="preserve">3. </w:t>
      </w:r>
      <w:proofErr w:type="gramStart"/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Контроль за</w:t>
      </w:r>
      <w:proofErr w:type="gramEnd"/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исполнением данного Постановления оставляю за собой.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3D03C8">
        <w:rPr>
          <w:rFonts w:ascii="Arial" w:eastAsia="Times New Roman" w:hAnsi="Arial" w:cs="Arial"/>
          <w:sz w:val="18"/>
          <w:szCs w:val="18"/>
          <w:lang w:eastAsia="ar-SA"/>
        </w:rPr>
        <w:t xml:space="preserve">Глава Краснополянского сельского поселения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</w:t>
      </w:r>
      <w:r w:rsidRPr="003D03C8">
        <w:rPr>
          <w:rFonts w:ascii="Arial" w:eastAsia="Times New Roman" w:hAnsi="Arial" w:cs="Arial"/>
          <w:sz w:val="18"/>
          <w:szCs w:val="18"/>
          <w:lang w:eastAsia="ar-SA"/>
        </w:rPr>
        <w:t xml:space="preserve"> А.Н. Кошелев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</w:t>
      </w:r>
    </w:p>
    <w:p w:rsidR="003D03C8" w:rsidRPr="003D03C8" w:rsidRDefault="003D03C8" w:rsidP="003D03C8">
      <w:pPr>
        <w:suppressAutoHyphens/>
        <w:spacing w:after="0" w:line="240" w:lineRule="auto"/>
        <w:jc w:val="right"/>
        <w:rPr>
          <w:rFonts w:ascii="Arial" w:eastAsia="Arial" w:hAnsi="Arial" w:cs="Arial"/>
          <w:sz w:val="18"/>
          <w:szCs w:val="18"/>
          <w:lang w:eastAsia="ar-SA"/>
        </w:rPr>
      </w:pPr>
    </w:p>
    <w:p w:rsidR="003D03C8" w:rsidRPr="003D03C8" w:rsidRDefault="003D03C8" w:rsidP="003D03C8">
      <w:pPr>
        <w:suppressAutoHyphens/>
        <w:spacing w:after="0" w:line="240" w:lineRule="auto"/>
        <w:jc w:val="right"/>
        <w:rPr>
          <w:rFonts w:ascii="Arial" w:eastAsia="Arial" w:hAnsi="Arial" w:cs="Arial"/>
          <w:sz w:val="18"/>
          <w:szCs w:val="18"/>
          <w:lang w:eastAsia="ar-SA"/>
        </w:rPr>
      </w:pPr>
      <w:r w:rsidRPr="003D03C8">
        <w:rPr>
          <w:rFonts w:ascii="Arial" w:eastAsia="Arial" w:hAnsi="Arial" w:cs="Arial"/>
          <w:sz w:val="18"/>
          <w:szCs w:val="18"/>
          <w:lang w:eastAsia="ar-SA"/>
        </w:rPr>
        <w:t>Утверждена</w:t>
      </w:r>
    </w:p>
    <w:p w:rsidR="003D03C8" w:rsidRPr="003D03C8" w:rsidRDefault="003D03C8" w:rsidP="003D03C8">
      <w:pPr>
        <w:suppressAutoHyphens/>
        <w:spacing w:after="0" w:line="240" w:lineRule="auto"/>
        <w:jc w:val="right"/>
        <w:rPr>
          <w:rFonts w:ascii="Arial" w:eastAsia="Arial" w:hAnsi="Arial" w:cs="Arial"/>
          <w:sz w:val="18"/>
          <w:szCs w:val="18"/>
          <w:lang w:eastAsia="ar-SA"/>
        </w:rPr>
      </w:pPr>
      <w:r w:rsidRPr="003D03C8">
        <w:rPr>
          <w:rFonts w:ascii="Arial" w:eastAsia="Arial" w:hAnsi="Arial" w:cs="Arial"/>
          <w:sz w:val="18"/>
          <w:szCs w:val="18"/>
          <w:lang w:eastAsia="ar-SA"/>
        </w:rPr>
        <w:t xml:space="preserve">Постановлением главы  администрации </w:t>
      </w:r>
      <w:r>
        <w:rPr>
          <w:rFonts w:ascii="Arial" w:eastAsia="Arial" w:hAnsi="Arial" w:cs="Arial"/>
          <w:sz w:val="18"/>
          <w:szCs w:val="18"/>
          <w:lang w:eastAsia="ar-SA"/>
        </w:rPr>
        <w:t xml:space="preserve"> </w:t>
      </w:r>
      <w:r w:rsidRPr="003D03C8">
        <w:rPr>
          <w:rFonts w:ascii="Arial" w:eastAsia="Arial" w:hAnsi="Arial" w:cs="Arial"/>
          <w:sz w:val="18"/>
          <w:szCs w:val="18"/>
          <w:lang w:eastAsia="ar-SA"/>
        </w:rPr>
        <w:t>Краснополянского  сельского  поселения</w:t>
      </w:r>
      <w:r>
        <w:rPr>
          <w:rFonts w:ascii="Arial" w:eastAsia="Arial" w:hAnsi="Arial" w:cs="Arial"/>
          <w:sz w:val="18"/>
          <w:szCs w:val="18"/>
          <w:lang w:eastAsia="ar-SA"/>
        </w:rPr>
        <w:t xml:space="preserve">  </w:t>
      </w:r>
      <w:r w:rsidRPr="003D03C8">
        <w:rPr>
          <w:rFonts w:ascii="Arial" w:eastAsia="Arial" w:hAnsi="Arial" w:cs="Arial"/>
          <w:sz w:val="18"/>
          <w:szCs w:val="18"/>
          <w:lang w:eastAsia="ar-SA"/>
        </w:rPr>
        <w:t>от «09» июня  2023 г. № 92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18"/>
          <w:szCs w:val="18"/>
          <w:lang w:eastAsia="ar-SA"/>
        </w:rPr>
      </w:pPr>
    </w:p>
    <w:p w:rsidR="003D03C8" w:rsidRPr="003D03C8" w:rsidRDefault="003D03C8" w:rsidP="003D03C8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18"/>
          <w:szCs w:val="18"/>
          <w:lang w:eastAsia="ar-SA"/>
        </w:rPr>
      </w:pPr>
    </w:p>
    <w:p w:rsidR="003D03C8" w:rsidRDefault="003D03C8" w:rsidP="003D03C8">
      <w:pPr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</w:t>
      </w:r>
    </w:p>
    <w:p w:rsidR="003D03C8" w:rsidRDefault="003D03C8" w:rsidP="003D03C8">
      <w:pPr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D03C8" w:rsidRPr="003D03C8" w:rsidRDefault="003D03C8" w:rsidP="003D03C8">
      <w:pPr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lastRenderedPageBreak/>
        <w:t xml:space="preserve">МУНИЦИПАЛЬНАЯ ПРОГРАММА </w:t>
      </w:r>
    </w:p>
    <w:p w:rsidR="003D03C8" w:rsidRPr="003D03C8" w:rsidRDefault="003D03C8" w:rsidP="003D03C8">
      <w:pPr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D03C8" w:rsidRDefault="003D03C8" w:rsidP="00AF3047">
      <w:pPr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«Формирование законопослушного поведения участников дорожного движения на территории  Краснополянского сельского </w:t>
      </w:r>
      <w:r w:rsidR="00AF3047">
        <w:rPr>
          <w:rFonts w:ascii="Arial" w:eastAsia="Calibri" w:hAnsi="Arial" w:cs="Arial"/>
          <w:kern w:val="1"/>
          <w:sz w:val="18"/>
          <w:szCs w:val="18"/>
          <w:lang w:eastAsia="ar-SA"/>
        </w:rPr>
        <w:t>поселения    на 2024-2025 годы»</w:t>
      </w:r>
    </w:p>
    <w:p w:rsidR="00AF3047" w:rsidRPr="003D03C8" w:rsidRDefault="00AF3047" w:rsidP="00AF3047">
      <w:pPr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D03C8" w:rsidRPr="00AF3047" w:rsidRDefault="00AF3047" w:rsidP="00AF3047">
      <w:pPr>
        <w:suppressAutoHyphens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</w:t>
      </w:r>
      <w:r w:rsidR="003D03C8" w:rsidRPr="00AF3047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</w:t>
      </w:r>
      <w:r>
        <w:rPr>
          <w:rFonts w:ascii="Arial" w:eastAsia="Calibri" w:hAnsi="Arial" w:cs="Arial"/>
          <w:kern w:val="1"/>
          <w:sz w:val="18"/>
          <w:szCs w:val="18"/>
          <w:lang w:eastAsia="ar-SA"/>
        </w:rPr>
        <w:t>1.</w:t>
      </w:r>
      <w:r w:rsidR="003D03C8" w:rsidRPr="00AF3047">
        <w:rPr>
          <w:rFonts w:ascii="Arial" w:eastAsia="Calibri" w:hAnsi="Arial" w:cs="Arial"/>
          <w:kern w:val="1"/>
          <w:sz w:val="18"/>
          <w:szCs w:val="18"/>
          <w:lang w:eastAsia="ar-SA"/>
        </w:rPr>
        <w:t>Паспорт программы</w:t>
      </w: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10773"/>
      </w:tblGrid>
      <w:tr w:rsidR="003D03C8" w:rsidRPr="003D03C8" w:rsidTr="003D03C8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Наименование программы.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Муниципальная программа «Формирование законопослушного поведения участников дорожного движения на территории  Краснополянского сельского поселения на 2024-2025 годы» (далее – Программа)</w:t>
            </w:r>
          </w:p>
        </w:tc>
      </w:tr>
      <w:tr w:rsidR="003D03C8" w:rsidRPr="003D03C8" w:rsidTr="003D03C8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Основания для разработки программы.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 xml:space="preserve">ч. 4 ст. 6 Федерального закона № 196 от 10 декабря 1995 года «О безопасности дорожного движения», Распоряжение Правительства РФ от 27 октября 2012 года N 1995-р "О Концепции федеральной целевой программы "Повышение безопасности дорожного движения в 2020-2026 годах". </w:t>
            </w:r>
          </w:p>
        </w:tc>
      </w:tr>
      <w:tr w:rsidR="003D03C8" w:rsidRPr="003D03C8" w:rsidTr="003D03C8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Заказчик</w:t>
            </w:r>
          </w:p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программы.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Администрация  Краснополянское сельское поселение, адрес: 623881, Свердловская область, Байкаловский район, с. Краснополянское, ул. Советская, 24.</w:t>
            </w:r>
          </w:p>
        </w:tc>
      </w:tr>
      <w:tr w:rsidR="003D03C8" w:rsidRPr="003D03C8" w:rsidTr="003D03C8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Исполнители программы.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Администрация  Краснополянское сельское поселение.</w:t>
            </w:r>
          </w:p>
        </w:tc>
      </w:tr>
      <w:tr w:rsidR="003D03C8" w:rsidRPr="003D03C8" w:rsidTr="003D03C8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Цель программы.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Сокращение дорожно-транспортных происшествий и тяжести их последствий.</w:t>
            </w:r>
          </w:p>
        </w:tc>
      </w:tr>
      <w:tr w:rsidR="003D03C8" w:rsidRPr="003D03C8" w:rsidTr="003D03C8">
        <w:trPr>
          <w:trHeight w:val="7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Задачи программы.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 xml:space="preserve">- предупреждение опасного поведения участников дорожного движения и профилактика дорожно-транспортных происшествий. </w:t>
            </w:r>
          </w:p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- совершенствование контрольно-надзорной деятельности в сфере обеспечения безопасности дорожного движения.</w:t>
            </w:r>
          </w:p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 xml:space="preserve">- совершенствование организации движения транспорта и пешеходов в поселении. </w:t>
            </w:r>
          </w:p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- снижение детского дорожно</w:t>
            </w: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softHyphen/>
              <w:t>-транспортного травматизма и по пропаганде безопасности дорожного движения.</w:t>
            </w:r>
          </w:p>
        </w:tc>
      </w:tr>
      <w:tr w:rsidR="003D03C8" w:rsidRPr="003D03C8" w:rsidTr="003D03C8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Целевые показатели (индикаторы) программы.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- </w:t>
            </w: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сокращение дорожно-транспортных происшествий и тяжести их последствий</w:t>
            </w: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.                                   </w:t>
            </w:r>
          </w:p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- </w:t>
            </w: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повышение безопасности дорожного движения.</w:t>
            </w:r>
          </w:p>
        </w:tc>
      </w:tr>
      <w:tr w:rsidR="003D03C8" w:rsidRPr="003D03C8" w:rsidTr="003D03C8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Сроки и этапы реализации программы.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2024 – 2025  годы.</w:t>
            </w:r>
          </w:p>
        </w:tc>
      </w:tr>
      <w:tr w:rsidR="003D03C8" w:rsidRPr="003D03C8" w:rsidTr="003D03C8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Объёмы и источники финансирования программы                                      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Мероприятия носят организационный характер и не требуют финансирования.</w:t>
            </w: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</w:rPr>
              <w:t xml:space="preserve">   </w:t>
            </w:r>
          </w:p>
        </w:tc>
      </w:tr>
      <w:tr w:rsidR="003D03C8" w:rsidRPr="003D03C8" w:rsidTr="003D03C8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Ожидаемые результаты  реализации программы.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Снижение к 2025 году количества дорожно-транспортных происшествий с пострадавшими.</w:t>
            </w:r>
          </w:p>
        </w:tc>
      </w:tr>
      <w:tr w:rsidR="003D03C8" w:rsidRPr="003D03C8" w:rsidTr="003D03C8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proofErr w:type="gramStart"/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Контроль за</w:t>
            </w:r>
            <w:proofErr w:type="gramEnd"/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 xml:space="preserve"> реализацией программы.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8" w:rsidRPr="003D03C8" w:rsidRDefault="003D03C8" w:rsidP="003D03C8">
            <w:pPr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</w:pPr>
            <w:proofErr w:type="gramStart"/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>Контроль за</w:t>
            </w:r>
            <w:proofErr w:type="gramEnd"/>
            <w:r w:rsidRPr="003D03C8">
              <w:rPr>
                <w:rFonts w:ascii="Arial" w:eastAsia="Calibri" w:hAnsi="Arial" w:cs="Arial"/>
                <w:kern w:val="1"/>
                <w:sz w:val="18"/>
                <w:szCs w:val="18"/>
                <w:lang w:eastAsia="ar-SA"/>
              </w:rPr>
              <w:t xml:space="preserve"> реализацией данной программы осуществляется  Главой администрации  Краснополянского сельского поселения.</w:t>
            </w:r>
          </w:p>
        </w:tc>
      </w:tr>
    </w:tbl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18"/>
          <w:szCs w:val="18"/>
          <w:lang w:eastAsia="ar-SA"/>
        </w:rPr>
      </w:pPr>
    </w:p>
    <w:p w:rsid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Times New Roman" w:eastAsia="Calibri" w:hAnsi="Times New Roman" w:cs="Times New Roman"/>
          <w:kern w:val="1"/>
          <w:sz w:val="18"/>
          <w:szCs w:val="18"/>
          <w:lang w:eastAsia="ar-SA"/>
        </w:rPr>
        <w:t xml:space="preserve">                                </w:t>
      </w:r>
      <w:r>
        <w:rPr>
          <w:rFonts w:ascii="Times New Roman" w:eastAsia="Calibri" w:hAnsi="Times New Roman" w:cs="Times New Roman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</w:t>
      </w:r>
      <w:r w:rsidRPr="003D03C8">
        <w:rPr>
          <w:rFonts w:ascii="Times New Roman" w:eastAsia="Calibri" w:hAnsi="Times New Roman" w:cs="Times New Roman"/>
          <w:kern w:val="1"/>
          <w:sz w:val="18"/>
          <w:szCs w:val="18"/>
          <w:lang w:eastAsia="ar-SA"/>
        </w:rPr>
        <w:t xml:space="preserve">      </w:t>
      </w:r>
      <w:r w:rsidR="00AF3047">
        <w:rPr>
          <w:rFonts w:ascii="Arial" w:eastAsia="Calibri" w:hAnsi="Arial" w:cs="Arial"/>
          <w:kern w:val="1"/>
          <w:sz w:val="18"/>
          <w:szCs w:val="18"/>
          <w:lang w:eastAsia="ar-SA"/>
        </w:rPr>
        <w:t>2.      Характеристика проблем</w:t>
      </w:r>
    </w:p>
    <w:p w:rsidR="00AF3047" w:rsidRPr="003D03C8" w:rsidRDefault="00AF3047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Проблема опасности дорожного движения на территории  Краснополянского сельского поселения связанная с автомобильным транспортом, в последнее десятилетие приобрела особую остроту, в связи с несоответствием дорожно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softHyphen/>
        <w:t xml:space="preserve">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функционирования системы обеспечения безопасности дорожного движения</w:t>
      </w:r>
      <w:proofErr w:type="gramEnd"/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и крайне низкой дисциплиной участников дорожного движения.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Основными видами ДТП на территории муниципального образования Краснополянское сельское поселение  являются автомобильные наезды на препятствия, опрокидывания транспортных средств. Более  80 %     всех ДТП связаны с нарушениями Правил дорожного движения Российской Федерации водителями транспортных средств. Более    трети   всех происшествий связаны с неправильным выбором скорости движения. Определяющее влияние на аварийность оказывают водители транспортных средств, принадлежащих физическим лицам.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постоянно возрастающая мобильность населения;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уменьшение перевозок общественным транспортом и увеличение перевозок личным транспортом;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Следствием такого положения дел являются ухудшение условий дорожного движения и, как следствие, рост количества ДТП.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</w:t>
      </w:r>
      <w:proofErr w:type="gramStart"/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дорогах</w:t>
      </w:r>
      <w:proofErr w:type="gramEnd"/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как в населенных пунктах так и вне населенных пунктов. 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учёте интересов граждан.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Необходимость разработки и реализации Программы обус</w:t>
      </w:r>
      <w:r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ловлена   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следующими  причинами: 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социально-экономическая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ab/>
        <w:t>острота проблемы.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межотраслевой и межведомственный характер проблемы.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  <w:r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>
        <w:rPr>
          <w:rFonts w:ascii="Arial" w:eastAsia="Calibri" w:hAnsi="Arial" w:cs="Arial"/>
          <w:b/>
          <w:kern w:val="1"/>
          <w:sz w:val="18"/>
          <w:szCs w:val="18"/>
          <w:lang w:eastAsia="ar-SA"/>
        </w:rPr>
        <w:t xml:space="preserve">        </w:t>
      </w:r>
      <w:r w:rsidRPr="003D03C8">
        <w:rPr>
          <w:rFonts w:ascii="Arial" w:eastAsia="Calibri" w:hAnsi="Arial" w:cs="Arial"/>
          <w:b/>
          <w:kern w:val="1"/>
          <w:sz w:val="18"/>
          <w:szCs w:val="18"/>
          <w:lang w:eastAsia="ar-SA"/>
        </w:rPr>
        <w:t xml:space="preserve"> 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Применение программно-целевого метода позволит осуществить: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формирование основ и приоритетных направлений профилактики ДТП и снижения тяжести их последствий.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  <w:bookmarkStart w:id="4" w:name="bookmark4"/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                  </w:t>
      </w:r>
      <w:r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3.   Основные цели и задачи программы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Основной целью Программы является сокращение количества лиц, погибших в результате ДТП, и количества ДТП с пострадавшими. Это позволит снизить показатели аварийности </w:t>
      </w:r>
      <w:proofErr w:type="gramStart"/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и</w:t>
      </w:r>
      <w:proofErr w:type="gramEnd"/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следовательно, уменьшить социальную остроту проблемы.    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Условиями достижения целей Программы является решение следующих задач: </w:t>
      </w:r>
    </w:p>
    <w:p w:rsidR="003D03C8" w:rsidRPr="003D03C8" w:rsidRDefault="003D03C8" w:rsidP="003D03C8">
      <w:pPr>
        <w:suppressAutoHyphens/>
        <w:spacing w:after="0" w:line="240" w:lineRule="auto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предупреждение опасного поведения участников дорожного движения и профилактика ДТП.</w:t>
      </w:r>
    </w:p>
    <w:p w:rsidR="003D03C8" w:rsidRPr="003D03C8" w:rsidRDefault="003D03C8" w:rsidP="003D03C8">
      <w:pPr>
        <w:suppressAutoHyphens/>
        <w:spacing w:after="0" w:line="240" w:lineRule="auto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совершенствование контрольно-надзорной деятельности в сфере обеспечения безопасности дорожного движения.</w:t>
      </w:r>
    </w:p>
    <w:p w:rsidR="003D03C8" w:rsidRPr="003D03C8" w:rsidRDefault="003D03C8" w:rsidP="003D03C8">
      <w:pPr>
        <w:suppressAutoHyphens/>
        <w:spacing w:after="0" w:line="240" w:lineRule="auto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совершенствование организации движения транспорта и пешеходов в поселении.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           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          Предусматривается реализация таких мероприятий, как:</w:t>
      </w:r>
    </w:p>
    <w:p w:rsidR="003D03C8" w:rsidRPr="003D03C8" w:rsidRDefault="003D03C8" w:rsidP="003D03C8">
      <w:pPr>
        <w:suppressAutoHyphens/>
        <w:spacing w:after="0" w:line="240" w:lineRule="auto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поведения.</w:t>
      </w:r>
    </w:p>
    <w:p w:rsidR="003D03C8" w:rsidRPr="003D03C8" w:rsidRDefault="003D03C8" w:rsidP="003D03C8">
      <w:pPr>
        <w:suppressAutoHyphens/>
        <w:spacing w:after="0" w:line="240" w:lineRule="auto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совершенствование работы по профилактике и сокращению детского дорожно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softHyphen/>
        <w:t xml:space="preserve">-транспортного травматизма. </w:t>
      </w:r>
    </w:p>
    <w:p w:rsidR="003D03C8" w:rsidRPr="003D03C8" w:rsidRDefault="003D03C8" w:rsidP="003D03C8">
      <w:pPr>
        <w:suppressAutoHyphens/>
        <w:spacing w:after="0" w:line="240" w:lineRule="auto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- формирование у населения, особенно у детей, навыков безопасного поведения на дорогах.</w:t>
      </w:r>
      <w:bookmarkEnd w:id="4"/>
    </w:p>
    <w:p w:rsidR="003D03C8" w:rsidRDefault="003D03C8" w:rsidP="003D03C8">
      <w:pPr>
        <w:suppressAutoHyphens/>
        <w:spacing w:after="0" w:line="240" w:lineRule="auto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                     </w:t>
      </w:r>
      <w:r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</w:t>
      </w:r>
    </w:p>
    <w:p w:rsidR="003D03C8" w:rsidRPr="003D03C8" w:rsidRDefault="003D03C8" w:rsidP="003D03C8">
      <w:pPr>
        <w:suppressAutoHyphens/>
        <w:spacing w:after="0" w:line="240" w:lineRule="auto"/>
        <w:rPr>
          <w:rFonts w:ascii="Arial" w:eastAsia="Calibri" w:hAnsi="Arial" w:cs="Arial"/>
          <w:kern w:val="1"/>
          <w:sz w:val="18"/>
          <w:szCs w:val="18"/>
          <w:lang w:eastAsia="ar-SA"/>
        </w:rPr>
      </w:pPr>
      <w:r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4.    Перечень мероприятий программы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 проведение конкурсов. Данные мероприятия позволят выстроить комплексную систему профилактики детского дорожно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softHyphen/>
        <w:t>-транспортного травматизма в поселении и повысить уровень правового сознания.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b/>
          <w:kern w:val="1"/>
          <w:sz w:val="18"/>
          <w:szCs w:val="18"/>
          <w:lang w:eastAsia="ar-SA"/>
        </w:rPr>
        <w:t xml:space="preserve">              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      </w:t>
      </w:r>
      <w:r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5.   Ресурсное обеспечение программы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1"/>
          <w:sz w:val="18"/>
          <w:szCs w:val="18"/>
          <w:lang w:eastAsia="ar-SA"/>
        </w:rPr>
      </w:pP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При планировании ресурсного обеспечения Программы учитывалась реальная ситуация в финансово-бюджетной сфере администрации Краснополянского сельского поселения, состояние аварийности, высокая экономическая и социально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softHyphen/>
        <w:t>-демографическая значимость проблемы обеспечения безопасности дорожного движения, а также реальная возможность её решения</w:t>
      </w:r>
      <w:r w:rsidRPr="003D03C8">
        <w:rPr>
          <w:rFonts w:ascii="Arial" w:eastAsia="Calibri" w:hAnsi="Arial" w:cs="Arial"/>
          <w:b/>
          <w:kern w:val="1"/>
          <w:sz w:val="18"/>
          <w:szCs w:val="18"/>
          <w:lang w:eastAsia="ar-SA"/>
        </w:rPr>
        <w:t xml:space="preserve">. 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Все мероприятия Программы носят организационный характер и не требуют финансирования.</w:t>
      </w:r>
      <w:r w:rsidRPr="003D03C8">
        <w:rPr>
          <w:rFonts w:ascii="Arial" w:eastAsia="Calibri" w:hAnsi="Arial" w:cs="Arial"/>
          <w:kern w:val="1"/>
          <w:sz w:val="18"/>
          <w:szCs w:val="18"/>
        </w:rPr>
        <w:t xml:space="preserve">   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1"/>
          <w:sz w:val="18"/>
          <w:szCs w:val="18"/>
          <w:lang w:eastAsia="ar-SA"/>
        </w:rPr>
      </w:pP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                  </w:t>
      </w:r>
      <w:r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</w:t>
      </w: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6.    Механизм реализации программы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1"/>
          <w:sz w:val="18"/>
          <w:szCs w:val="18"/>
          <w:lang w:eastAsia="ar-SA"/>
        </w:rPr>
      </w:pP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Механизм реализации Программы базируется на принципах чёткого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путём обоснованного выбора форм и методов управления.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Управление реализацией Программы осуществляет администрация Краснополянского сельского поселения. Реализация и </w:t>
      </w:r>
      <w:proofErr w:type="gramStart"/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контроль за</w:t>
      </w:r>
      <w:proofErr w:type="gramEnd"/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выполнением Программы главой администрации Краснополянского сельского поселения.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Прекращение действия Программы наступает в случае завершения её реализации, а досрочное прекращение - в случае признания неэффективности её реализации в соответствии с решением администрации Краснополянского сельского поселения.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D03C8" w:rsidRPr="003D03C8" w:rsidRDefault="003D03C8" w:rsidP="003D03C8">
      <w:pPr>
        <w:suppressAutoHyphens/>
        <w:spacing w:after="0" w:line="240" w:lineRule="auto"/>
        <w:jc w:val="center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7.     Оценка социально-экономической эффективности программы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3D03C8" w:rsidRPr="003D03C8" w:rsidRDefault="003D03C8" w:rsidP="003D03C8">
      <w:pP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</w:r>
      <w:proofErr w:type="gramStart"/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>контроля за</w:t>
      </w:r>
      <w:proofErr w:type="gramEnd"/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движением.</w:t>
      </w:r>
    </w:p>
    <w:p w:rsidR="00AF3047" w:rsidRDefault="003D03C8" w:rsidP="00AF3047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  <w:r w:rsidRPr="003D03C8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        Реализация программных мероприятий позволит приостановить рост ДТП с пострадавшими,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территории  Краснополянского сельского поселения, обеспечить безопасные условия движения на местных</w:t>
      </w:r>
      <w:r w:rsidR="00AF3047">
        <w:rPr>
          <w:rFonts w:ascii="Arial" w:eastAsia="Calibri" w:hAnsi="Arial" w:cs="Arial"/>
          <w:kern w:val="1"/>
          <w:sz w:val="18"/>
          <w:szCs w:val="18"/>
          <w:lang w:eastAsia="ar-SA"/>
        </w:rPr>
        <w:t xml:space="preserve"> автомобильных дорогах.</w:t>
      </w: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18"/>
          <w:szCs w:val="18"/>
          <w:lang w:eastAsia="ar-SA"/>
        </w:rPr>
      </w:pPr>
    </w:p>
    <w:p w:rsidR="00AF3047" w:rsidRDefault="00AF3047" w:rsidP="00EF70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F3047" w:rsidRDefault="00AF3047" w:rsidP="00EF70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D03C8" w:rsidRDefault="003D03C8" w:rsidP="00AF3047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F70BE" w:rsidRPr="008759D0" w:rsidRDefault="00EF70BE" w:rsidP="00EF70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lastRenderedPageBreak/>
        <w:t>Российская  Федерация</w:t>
      </w:r>
    </w:p>
    <w:p w:rsidR="00EF70BE" w:rsidRPr="008759D0" w:rsidRDefault="00EF70BE" w:rsidP="00EF70B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EF70BE" w:rsidRPr="008759D0" w:rsidRDefault="00EF70BE" w:rsidP="00EF70B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EF70BE" w:rsidRPr="008759D0" w:rsidRDefault="00EF70BE" w:rsidP="00EF70BE">
      <w:pPr>
        <w:pStyle w:val="af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759D0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EF70BE" w:rsidRPr="008759D0" w:rsidRDefault="00EF70BE" w:rsidP="00EF70BE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 w:rsidRPr="008759D0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EF70BE" w:rsidRDefault="00EF70BE" w:rsidP="00EF70BE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8759D0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 w:rsidR="00797640">
        <w:rPr>
          <w:rFonts w:ascii="Arial" w:hAnsi="Arial" w:cs="Arial"/>
          <w:b/>
          <w:color w:val="000000"/>
          <w:sz w:val="18"/>
          <w:szCs w:val="18"/>
        </w:rPr>
        <w:t>30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июня </w:t>
      </w:r>
      <w:r w:rsidRPr="008759D0">
        <w:rPr>
          <w:rFonts w:ascii="Arial" w:hAnsi="Arial" w:cs="Arial"/>
          <w:b/>
          <w:color w:val="000000"/>
          <w:sz w:val="18"/>
          <w:szCs w:val="18"/>
        </w:rPr>
        <w:t>2023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797640">
        <w:rPr>
          <w:rFonts w:ascii="Arial" w:hAnsi="Arial" w:cs="Arial"/>
          <w:b/>
          <w:color w:val="000000"/>
          <w:sz w:val="18"/>
          <w:szCs w:val="18"/>
        </w:rPr>
        <w:t>103</w:t>
      </w:r>
    </w:p>
    <w:p w:rsidR="00797640" w:rsidRPr="00EF70BE" w:rsidRDefault="00797640" w:rsidP="00EF70BE">
      <w:pPr>
        <w:pStyle w:val="af6"/>
        <w:tabs>
          <w:tab w:val="left" w:pos="4020"/>
          <w:tab w:val="center" w:pos="7654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797640" w:rsidRPr="00797640" w:rsidRDefault="00797640" w:rsidP="0079764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797640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Об отмене особого противопожарного режима на территории  Краснополянского сельского поселения </w:t>
      </w:r>
    </w:p>
    <w:p w:rsidR="00797640" w:rsidRPr="00797640" w:rsidRDefault="00797640" w:rsidP="007976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:rsidR="00797640" w:rsidRPr="00797640" w:rsidRDefault="00797640" w:rsidP="00797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797640">
        <w:rPr>
          <w:rFonts w:ascii="Arial" w:eastAsia="Times New Roman" w:hAnsi="Arial" w:cs="Arial"/>
          <w:bCs/>
          <w:sz w:val="18"/>
          <w:szCs w:val="18"/>
        </w:rPr>
        <w:t>В связи со стабилизацией пожарной обстановки на территории Краснополянского сельского поселения, в соответствии с Федеральным законом от 21.12.1994 года № 69 – ФЗ «О пожарной безопасности», Федеральным законом от 06.10.2003 года № 131 – ФЗ «Об общих принципах организации местного самоуправления в Российской Федерации», руководствуясь Уставом Краснополянского сельского поселения, постановляю:</w:t>
      </w:r>
    </w:p>
    <w:p w:rsidR="00797640" w:rsidRPr="00797640" w:rsidRDefault="00797640" w:rsidP="00797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797640">
        <w:rPr>
          <w:rFonts w:ascii="Arial" w:eastAsia="Times New Roman" w:hAnsi="Arial" w:cs="Arial"/>
          <w:bCs/>
          <w:sz w:val="18"/>
          <w:szCs w:val="18"/>
        </w:rPr>
        <w:t>1. Отменить особый противопожарный режим, введённый на территории Краснополянского сельского поселения.</w:t>
      </w:r>
    </w:p>
    <w:p w:rsidR="00797640" w:rsidRPr="00797640" w:rsidRDefault="00797640" w:rsidP="00797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797640">
        <w:rPr>
          <w:rFonts w:ascii="Arial" w:eastAsia="Times New Roman" w:hAnsi="Arial" w:cs="Arial"/>
          <w:bCs/>
          <w:sz w:val="18"/>
          <w:szCs w:val="18"/>
        </w:rPr>
        <w:t>2. Признать утратившим силу Постановление главы Краснополянского сельского поселения от 29.04.2021 года № 59 «О введении особого противопожарного режима на территории муниципального образования Краснополянское сельское поселение».</w:t>
      </w:r>
    </w:p>
    <w:p w:rsidR="00797640" w:rsidRPr="00797640" w:rsidRDefault="00797640" w:rsidP="00797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797640">
        <w:rPr>
          <w:rFonts w:ascii="Arial" w:eastAsia="Times New Roman" w:hAnsi="Arial" w:cs="Arial"/>
          <w:bCs/>
          <w:sz w:val="18"/>
          <w:szCs w:val="18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29" w:history="1">
        <w:r w:rsidRPr="00797640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</w:rPr>
          <w:t>www.krasnopolyanskoe.ru</w:t>
        </w:r>
      </w:hyperlink>
      <w:r w:rsidRPr="00797640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p w:rsidR="00797640" w:rsidRPr="00797640" w:rsidRDefault="00797640" w:rsidP="00797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797640">
        <w:rPr>
          <w:rFonts w:ascii="Arial" w:eastAsia="Times New Roman" w:hAnsi="Arial" w:cs="Arial"/>
          <w:bCs/>
          <w:sz w:val="18"/>
          <w:szCs w:val="18"/>
        </w:rPr>
        <w:t xml:space="preserve">4.  </w:t>
      </w:r>
      <w:proofErr w:type="gramStart"/>
      <w:r w:rsidRPr="00797640">
        <w:rPr>
          <w:rFonts w:ascii="Arial" w:eastAsia="Times New Roman" w:hAnsi="Arial" w:cs="Arial"/>
          <w:bCs/>
          <w:sz w:val="18"/>
          <w:szCs w:val="18"/>
        </w:rPr>
        <w:t>Контроль за</w:t>
      </w:r>
      <w:proofErr w:type="gramEnd"/>
      <w:r w:rsidRPr="00797640">
        <w:rPr>
          <w:rFonts w:ascii="Arial" w:eastAsia="Times New Roman" w:hAnsi="Arial" w:cs="Arial"/>
          <w:bCs/>
          <w:sz w:val="18"/>
          <w:szCs w:val="18"/>
        </w:rPr>
        <w:t xml:space="preserve"> исполнением настоящего постановления оставляю за собой.</w:t>
      </w:r>
    </w:p>
    <w:p w:rsidR="00797640" w:rsidRPr="00797640" w:rsidRDefault="00797640" w:rsidP="0079764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797640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797640">
        <w:rPr>
          <w:rFonts w:ascii="Arial" w:eastAsia="Times New Roman" w:hAnsi="Arial" w:cs="Arial"/>
          <w:sz w:val="18"/>
          <w:szCs w:val="18"/>
          <w:lang w:eastAsia="ar-SA"/>
        </w:rPr>
        <w:t xml:space="preserve">Глава Краснополянского сельского поселения                                          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</w:t>
      </w:r>
      <w:r w:rsidR="00AF3047">
        <w:rPr>
          <w:rFonts w:ascii="Arial" w:eastAsia="Times New Roman" w:hAnsi="Arial" w:cs="Arial"/>
          <w:sz w:val="18"/>
          <w:szCs w:val="18"/>
          <w:lang w:eastAsia="ar-SA"/>
        </w:rPr>
        <w:t xml:space="preserve">   А.Н. Кошелев </w:t>
      </w: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AF3047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AF3047" w:rsidRDefault="00AF3047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32A3" w:rsidRPr="00AF3047" w:rsidRDefault="00FE546A" w:rsidP="00AF30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сельско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поселени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:rsidR="00FE546A" w:rsidRPr="00540683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A70F4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тел\факс  8 (34362) 9-33-22,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30" w:tgtFrame="_blank" w:history="1">
        <w:r w:rsidR="002C016C" w:rsidRPr="00540683">
          <w:rPr>
            <w:rStyle w:val="af7"/>
            <w:rFonts w:ascii="Times New Roman" w:hAnsi="Times New Roman" w:cs="Times New Roman"/>
            <w:color w:val="auto"/>
            <w:sz w:val="18"/>
            <w:szCs w:val="18"/>
            <w:u w:val="none"/>
          </w:rPr>
          <w:t>ww.krasnopolyanskoe.ru</w:t>
        </w:r>
      </w:hyperlink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д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797640">
        <w:rPr>
          <w:rFonts w:ascii="Times New Roman" w:hAnsi="Times New Roman" w:cs="Times New Roman"/>
          <w:bCs/>
          <w:color w:val="000000"/>
          <w:sz w:val="18"/>
          <w:szCs w:val="18"/>
        </w:rPr>
        <w:t>30.06</w:t>
      </w:r>
      <w:r w:rsidR="001E727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20</w:t>
      </w:r>
      <w:r w:rsidR="00684904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</w:t>
      </w:r>
      <w:r w:rsidR="00A70F40">
        <w:rPr>
          <w:rFonts w:ascii="Times New Roman" w:hAnsi="Times New Roman" w:cs="Times New Roman"/>
          <w:bCs/>
          <w:color w:val="000000"/>
          <w:sz w:val="18"/>
          <w:szCs w:val="18"/>
        </w:rPr>
        <w:t>3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A8000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AF3047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9 </w:t>
      </w:r>
      <w:bookmarkStart w:id="5" w:name="_GoBack"/>
      <w:bookmarkEnd w:id="5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лист</w:t>
      </w:r>
      <w:r w:rsidR="00744845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  председатель редакционного совета  -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Нуртазинова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Айжан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Бектасовна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8(34362) 9-33-68</w:t>
      </w:r>
    </w:p>
    <w:sectPr w:rsidR="00FE546A" w:rsidRPr="00540683" w:rsidSect="00CE7D1E">
      <w:type w:val="continuous"/>
      <w:pgSz w:w="16839" w:h="23814" w:code="8"/>
      <w:pgMar w:top="284" w:right="53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68" w:rsidRDefault="00D24068" w:rsidP="008B4BD9">
      <w:pPr>
        <w:spacing w:after="0" w:line="240" w:lineRule="auto"/>
      </w:pPr>
      <w:r>
        <w:separator/>
      </w:r>
    </w:p>
  </w:endnote>
  <w:endnote w:type="continuationSeparator" w:id="0">
    <w:p w:rsidR="00D24068" w:rsidRDefault="00D24068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184740"/>
      <w:docPartObj>
        <w:docPartGallery w:val="Page Numbers (Bottom of Page)"/>
        <w:docPartUnique/>
      </w:docPartObj>
    </w:sdtPr>
    <w:sdtContent>
      <w:p w:rsidR="003D03C8" w:rsidRDefault="003D03C8" w:rsidP="002C016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04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D03C8" w:rsidRDefault="003D03C8" w:rsidP="002C016C">
    <w:pPr>
      <w:pStyle w:val="af"/>
      <w:ind w:left="737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68" w:rsidRDefault="00D24068" w:rsidP="008B4BD9">
      <w:pPr>
        <w:spacing w:after="0" w:line="240" w:lineRule="auto"/>
      </w:pPr>
      <w:r>
        <w:separator/>
      </w:r>
    </w:p>
  </w:footnote>
  <w:footnote w:type="continuationSeparator" w:id="0">
    <w:p w:rsidR="00D24068" w:rsidRDefault="00D24068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4F2C81"/>
    <w:multiLevelType w:val="multilevel"/>
    <w:tmpl w:val="051C80E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C8D3970"/>
    <w:multiLevelType w:val="hybridMultilevel"/>
    <w:tmpl w:val="6B087FEC"/>
    <w:lvl w:ilvl="0" w:tplc="4CC44D6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C72EB"/>
    <w:multiLevelType w:val="hybridMultilevel"/>
    <w:tmpl w:val="6294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E24E6"/>
    <w:multiLevelType w:val="hybridMultilevel"/>
    <w:tmpl w:val="FB189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D797E"/>
    <w:multiLevelType w:val="hybridMultilevel"/>
    <w:tmpl w:val="141844A8"/>
    <w:lvl w:ilvl="0" w:tplc="6F800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C154B5"/>
    <w:multiLevelType w:val="hybridMultilevel"/>
    <w:tmpl w:val="B0B0CE0C"/>
    <w:lvl w:ilvl="0" w:tplc="43FCA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3F3F85"/>
    <w:multiLevelType w:val="hybridMultilevel"/>
    <w:tmpl w:val="439C14CC"/>
    <w:lvl w:ilvl="0" w:tplc="3BB4B742">
      <w:numFmt w:val="bullet"/>
      <w:lvlText w:val="-"/>
      <w:lvlJc w:val="left"/>
      <w:pPr>
        <w:ind w:left="11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044318A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 w:tplc="C31808AE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 w:tplc="458A1E84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4" w:tplc="FD8A53E4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 w:tplc="A59CECAE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8E60649A">
      <w:numFmt w:val="bullet"/>
      <w:lvlText w:val="•"/>
      <w:lvlJc w:val="left"/>
      <w:pPr>
        <w:ind w:left="6799" w:hanging="164"/>
      </w:pPr>
      <w:rPr>
        <w:rFonts w:hint="default"/>
        <w:lang w:val="ru-RU" w:eastAsia="en-US" w:bidi="ar-SA"/>
      </w:rPr>
    </w:lvl>
    <w:lvl w:ilvl="7" w:tplc="DB06323E">
      <w:numFmt w:val="bullet"/>
      <w:lvlText w:val="•"/>
      <w:lvlJc w:val="left"/>
      <w:pPr>
        <w:ind w:left="7746" w:hanging="164"/>
      </w:pPr>
      <w:rPr>
        <w:rFonts w:hint="default"/>
        <w:lang w:val="ru-RU" w:eastAsia="en-US" w:bidi="ar-SA"/>
      </w:rPr>
    </w:lvl>
    <w:lvl w:ilvl="8" w:tplc="D574727E">
      <w:numFmt w:val="bullet"/>
      <w:lvlText w:val="•"/>
      <w:lvlJc w:val="left"/>
      <w:pPr>
        <w:ind w:left="8693" w:hanging="164"/>
      </w:pPr>
      <w:rPr>
        <w:rFonts w:hint="default"/>
        <w:lang w:val="ru-RU" w:eastAsia="en-US" w:bidi="ar-SA"/>
      </w:rPr>
    </w:lvl>
  </w:abstractNum>
  <w:abstractNum w:abstractNumId="11">
    <w:nsid w:val="238860C5"/>
    <w:multiLevelType w:val="hybridMultilevel"/>
    <w:tmpl w:val="FEF25412"/>
    <w:lvl w:ilvl="0" w:tplc="950099B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72" w:hanging="360"/>
      </w:pPr>
    </w:lvl>
    <w:lvl w:ilvl="2" w:tplc="0419001B">
      <w:start w:val="1"/>
      <w:numFmt w:val="lowerRoman"/>
      <w:lvlText w:val="%3."/>
      <w:lvlJc w:val="right"/>
      <w:pPr>
        <w:ind w:left="2892" w:hanging="180"/>
      </w:pPr>
    </w:lvl>
    <w:lvl w:ilvl="3" w:tplc="0419000F">
      <w:start w:val="1"/>
      <w:numFmt w:val="decimal"/>
      <w:lvlText w:val="%4."/>
      <w:lvlJc w:val="left"/>
      <w:pPr>
        <w:ind w:left="3612" w:hanging="360"/>
      </w:pPr>
    </w:lvl>
    <w:lvl w:ilvl="4" w:tplc="04190019">
      <w:start w:val="1"/>
      <w:numFmt w:val="lowerLetter"/>
      <w:lvlText w:val="%5."/>
      <w:lvlJc w:val="left"/>
      <w:pPr>
        <w:ind w:left="4332" w:hanging="360"/>
      </w:pPr>
    </w:lvl>
    <w:lvl w:ilvl="5" w:tplc="0419001B">
      <w:start w:val="1"/>
      <w:numFmt w:val="lowerRoman"/>
      <w:lvlText w:val="%6."/>
      <w:lvlJc w:val="right"/>
      <w:pPr>
        <w:ind w:left="5052" w:hanging="180"/>
      </w:pPr>
    </w:lvl>
    <w:lvl w:ilvl="6" w:tplc="0419000F">
      <w:start w:val="1"/>
      <w:numFmt w:val="decimal"/>
      <w:lvlText w:val="%7."/>
      <w:lvlJc w:val="left"/>
      <w:pPr>
        <w:ind w:left="5772" w:hanging="360"/>
      </w:pPr>
    </w:lvl>
    <w:lvl w:ilvl="7" w:tplc="04190019">
      <w:start w:val="1"/>
      <w:numFmt w:val="lowerLetter"/>
      <w:lvlText w:val="%8."/>
      <w:lvlJc w:val="left"/>
      <w:pPr>
        <w:ind w:left="6492" w:hanging="360"/>
      </w:pPr>
    </w:lvl>
    <w:lvl w:ilvl="8" w:tplc="0419001B">
      <w:start w:val="1"/>
      <w:numFmt w:val="lowerRoman"/>
      <w:lvlText w:val="%9."/>
      <w:lvlJc w:val="right"/>
      <w:pPr>
        <w:ind w:left="7212" w:hanging="180"/>
      </w:pPr>
    </w:lvl>
  </w:abstractNum>
  <w:abstractNum w:abstractNumId="12">
    <w:nsid w:val="23D02395"/>
    <w:multiLevelType w:val="hybridMultilevel"/>
    <w:tmpl w:val="186E9EBA"/>
    <w:lvl w:ilvl="0" w:tplc="AE4C3BB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2498109C"/>
    <w:multiLevelType w:val="hybridMultilevel"/>
    <w:tmpl w:val="59B4E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11B00"/>
    <w:multiLevelType w:val="hybridMultilevel"/>
    <w:tmpl w:val="0AF6E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6">
    <w:nsid w:val="2D890EF9"/>
    <w:multiLevelType w:val="hybridMultilevel"/>
    <w:tmpl w:val="4E4E60A2"/>
    <w:lvl w:ilvl="0" w:tplc="841E1C8A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7455F1"/>
    <w:multiLevelType w:val="hybridMultilevel"/>
    <w:tmpl w:val="C9CAF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9B1AA5"/>
    <w:multiLevelType w:val="hybridMultilevel"/>
    <w:tmpl w:val="32E4DE58"/>
    <w:lvl w:ilvl="0" w:tplc="67349B4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3434081"/>
    <w:multiLevelType w:val="hybridMultilevel"/>
    <w:tmpl w:val="8A0ED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63493"/>
    <w:multiLevelType w:val="hybridMultilevel"/>
    <w:tmpl w:val="5AA25D4E"/>
    <w:lvl w:ilvl="0" w:tplc="FB269E3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37870605"/>
    <w:multiLevelType w:val="hybridMultilevel"/>
    <w:tmpl w:val="918C3DD0"/>
    <w:lvl w:ilvl="0" w:tplc="DF74181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AF673A"/>
    <w:multiLevelType w:val="hybridMultilevel"/>
    <w:tmpl w:val="647437B4"/>
    <w:lvl w:ilvl="0" w:tplc="B6B6D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7C13311"/>
    <w:multiLevelType w:val="multilevel"/>
    <w:tmpl w:val="DF04266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38B83D3D"/>
    <w:multiLevelType w:val="hybridMultilevel"/>
    <w:tmpl w:val="18AE1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F5C03"/>
    <w:multiLevelType w:val="multilevel"/>
    <w:tmpl w:val="2F2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6A3A22"/>
    <w:multiLevelType w:val="hybridMultilevel"/>
    <w:tmpl w:val="A2145FB0"/>
    <w:lvl w:ilvl="0" w:tplc="F4282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D35F1C"/>
    <w:multiLevelType w:val="hybridMultilevel"/>
    <w:tmpl w:val="87902148"/>
    <w:lvl w:ilvl="0" w:tplc="DBD04294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4CBF710D"/>
    <w:multiLevelType w:val="hybridMultilevel"/>
    <w:tmpl w:val="EE7E20D6"/>
    <w:lvl w:ilvl="0" w:tplc="124C5D4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51B1407F"/>
    <w:multiLevelType w:val="multilevel"/>
    <w:tmpl w:val="D79409B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8B27F83"/>
    <w:multiLevelType w:val="hybridMultilevel"/>
    <w:tmpl w:val="4484D0D0"/>
    <w:lvl w:ilvl="0" w:tplc="51A2445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>
    <w:nsid w:val="5A6E6D23"/>
    <w:multiLevelType w:val="hybridMultilevel"/>
    <w:tmpl w:val="64DA67DC"/>
    <w:lvl w:ilvl="0" w:tplc="84B48A6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0C00DE"/>
    <w:multiLevelType w:val="hybridMultilevel"/>
    <w:tmpl w:val="6928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595B1D"/>
    <w:multiLevelType w:val="hybridMultilevel"/>
    <w:tmpl w:val="2B641080"/>
    <w:lvl w:ilvl="0" w:tplc="1B18E97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75969"/>
    <w:multiLevelType w:val="hybridMultilevel"/>
    <w:tmpl w:val="0EA29A2A"/>
    <w:lvl w:ilvl="0" w:tplc="6802B0D2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35">
    <w:nsid w:val="73777CC8"/>
    <w:multiLevelType w:val="hybridMultilevel"/>
    <w:tmpl w:val="B4B65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D1A6A"/>
    <w:multiLevelType w:val="multilevel"/>
    <w:tmpl w:val="A842903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769A3727"/>
    <w:multiLevelType w:val="hybridMultilevel"/>
    <w:tmpl w:val="FC84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618C0"/>
    <w:multiLevelType w:val="hybridMultilevel"/>
    <w:tmpl w:val="59FEBE14"/>
    <w:lvl w:ilvl="0" w:tplc="D25EF1A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695ED9"/>
    <w:multiLevelType w:val="hybridMultilevel"/>
    <w:tmpl w:val="924CE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2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6"/>
  </w:num>
  <w:num w:numId="17">
    <w:abstractNumId w:val="30"/>
  </w:num>
  <w:num w:numId="18">
    <w:abstractNumId w:val="38"/>
  </w:num>
  <w:num w:numId="19">
    <w:abstractNumId w:val="31"/>
  </w:num>
  <w:num w:numId="20">
    <w:abstractNumId w:val="16"/>
  </w:num>
  <w:num w:numId="21">
    <w:abstractNumId w:val="8"/>
  </w:num>
  <w:num w:numId="22">
    <w:abstractNumId w:val="17"/>
  </w:num>
  <w:num w:numId="23">
    <w:abstractNumId w:val="20"/>
  </w:num>
  <w:num w:numId="24">
    <w:abstractNumId w:val="12"/>
  </w:num>
  <w:num w:numId="25">
    <w:abstractNumId w:val="28"/>
  </w:num>
  <w:num w:numId="26">
    <w:abstractNumId w:val="14"/>
  </w:num>
  <w:num w:numId="27">
    <w:abstractNumId w:val="39"/>
  </w:num>
  <w:num w:numId="28">
    <w:abstractNumId w:val="37"/>
  </w:num>
  <w:num w:numId="29">
    <w:abstractNumId w:val="32"/>
  </w:num>
  <w:num w:numId="30">
    <w:abstractNumId w:val="7"/>
  </w:num>
  <w:num w:numId="31">
    <w:abstractNumId w:val="13"/>
  </w:num>
  <w:num w:numId="32">
    <w:abstractNumId w:val="35"/>
  </w:num>
  <w:num w:numId="33">
    <w:abstractNumId w:val="36"/>
  </w:num>
  <w:num w:numId="34">
    <w:abstractNumId w:val="27"/>
  </w:num>
  <w:num w:numId="35">
    <w:abstractNumId w:val="33"/>
  </w:num>
  <w:num w:numId="36">
    <w:abstractNumId w:val="25"/>
  </w:num>
  <w:num w:numId="3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4"/>
  </w:num>
  <w:num w:numId="39">
    <w:abstractNumId w:val="34"/>
  </w:num>
  <w:num w:numId="4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4058"/>
    <w:rsid w:val="000046E7"/>
    <w:rsid w:val="000072C9"/>
    <w:rsid w:val="0002313C"/>
    <w:rsid w:val="000231FD"/>
    <w:rsid w:val="00024D72"/>
    <w:rsid w:val="00025EC8"/>
    <w:rsid w:val="00026449"/>
    <w:rsid w:val="00027D7C"/>
    <w:rsid w:val="000302F5"/>
    <w:rsid w:val="00030524"/>
    <w:rsid w:val="00032D45"/>
    <w:rsid w:val="00035C76"/>
    <w:rsid w:val="00037703"/>
    <w:rsid w:val="00037D75"/>
    <w:rsid w:val="000406EB"/>
    <w:rsid w:val="00044CF9"/>
    <w:rsid w:val="00046D72"/>
    <w:rsid w:val="00046F96"/>
    <w:rsid w:val="0005056C"/>
    <w:rsid w:val="000506C2"/>
    <w:rsid w:val="00050F62"/>
    <w:rsid w:val="00051A2C"/>
    <w:rsid w:val="00052A71"/>
    <w:rsid w:val="00054699"/>
    <w:rsid w:val="000547E7"/>
    <w:rsid w:val="00054AE2"/>
    <w:rsid w:val="000566CA"/>
    <w:rsid w:val="00063D82"/>
    <w:rsid w:val="000640E8"/>
    <w:rsid w:val="00071A5C"/>
    <w:rsid w:val="00072C18"/>
    <w:rsid w:val="00073335"/>
    <w:rsid w:val="000813EF"/>
    <w:rsid w:val="0008438D"/>
    <w:rsid w:val="00085A45"/>
    <w:rsid w:val="00092D29"/>
    <w:rsid w:val="000A0F98"/>
    <w:rsid w:val="000A1F1E"/>
    <w:rsid w:val="000A3348"/>
    <w:rsid w:val="000B01BF"/>
    <w:rsid w:val="000B3C20"/>
    <w:rsid w:val="000C1D38"/>
    <w:rsid w:val="000D411C"/>
    <w:rsid w:val="000D42EF"/>
    <w:rsid w:val="000D5B87"/>
    <w:rsid w:val="000E1C05"/>
    <w:rsid w:val="000E32B5"/>
    <w:rsid w:val="000E33D0"/>
    <w:rsid w:val="000E7125"/>
    <w:rsid w:val="000E7885"/>
    <w:rsid w:val="000F6AD9"/>
    <w:rsid w:val="00102BA6"/>
    <w:rsid w:val="001034B4"/>
    <w:rsid w:val="00113082"/>
    <w:rsid w:val="00113CE2"/>
    <w:rsid w:val="00114EA9"/>
    <w:rsid w:val="00120242"/>
    <w:rsid w:val="00121588"/>
    <w:rsid w:val="00125C25"/>
    <w:rsid w:val="001278A5"/>
    <w:rsid w:val="001332A3"/>
    <w:rsid w:val="0013346E"/>
    <w:rsid w:val="00133E76"/>
    <w:rsid w:val="00135AF5"/>
    <w:rsid w:val="0013782A"/>
    <w:rsid w:val="00140C0B"/>
    <w:rsid w:val="0014112D"/>
    <w:rsid w:val="00142848"/>
    <w:rsid w:val="001471CB"/>
    <w:rsid w:val="00153D67"/>
    <w:rsid w:val="0015414F"/>
    <w:rsid w:val="00156664"/>
    <w:rsid w:val="001579AC"/>
    <w:rsid w:val="0016316E"/>
    <w:rsid w:val="001702FA"/>
    <w:rsid w:val="00176C6E"/>
    <w:rsid w:val="00182598"/>
    <w:rsid w:val="00182869"/>
    <w:rsid w:val="001843F9"/>
    <w:rsid w:val="00184646"/>
    <w:rsid w:val="001878C4"/>
    <w:rsid w:val="00187A91"/>
    <w:rsid w:val="001911EC"/>
    <w:rsid w:val="001A2D9E"/>
    <w:rsid w:val="001A5B4A"/>
    <w:rsid w:val="001B0A5E"/>
    <w:rsid w:val="001B3A28"/>
    <w:rsid w:val="001B6300"/>
    <w:rsid w:val="001C0C57"/>
    <w:rsid w:val="001C1918"/>
    <w:rsid w:val="001C2C65"/>
    <w:rsid w:val="001C2F1E"/>
    <w:rsid w:val="001C30EE"/>
    <w:rsid w:val="001C67F1"/>
    <w:rsid w:val="001D088E"/>
    <w:rsid w:val="001D1AC7"/>
    <w:rsid w:val="001D44CB"/>
    <w:rsid w:val="001D4A07"/>
    <w:rsid w:val="001E106C"/>
    <w:rsid w:val="001E23AF"/>
    <w:rsid w:val="001E5B60"/>
    <w:rsid w:val="001E7273"/>
    <w:rsid w:val="001F4942"/>
    <w:rsid w:val="00205ABA"/>
    <w:rsid w:val="00205EA3"/>
    <w:rsid w:val="0020705A"/>
    <w:rsid w:val="00210627"/>
    <w:rsid w:val="00210783"/>
    <w:rsid w:val="00211261"/>
    <w:rsid w:val="002132DD"/>
    <w:rsid w:val="002153B3"/>
    <w:rsid w:val="00216382"/>
    <w:rsid w:val="00217322"/>
    <w:rsid w:val="00220F6A"/>
    <w:rsid w:val="00221888"/>
    <w:rsid w:val="0022301C"/>
    <w:rsid w:val="002231C5"/>
    <w:rsid w:val="00225178"/>
    <w:rsid w:val="00226282"/>
    <w:rsid w:val="0022692C"/>
    <w:rsid w:val="00227BCE"/>
    <w:rsid w:val="00230968"/>
    <w:rsid w:val="00230C08"/>
    <w:rsid w:val="00231A14"/>
    <w:rsid w:val="00245CC2"/>
    <w:rsid w:val="00257E10"/>
    <w:rsid w:val="002634C4"/>
    <w:rsid w:val="00271D6A"/>
    <w:rsid w:val="00272613"/>
    <w:rsid w:val="00273045"/>
    <w:rsid w:val="002851EA"/>
    <w:rsid w:val="002856A2"/>
    <w:rsid w:val="00285ECC"/>
    <w:rsid w:val="00287F38"/>
    <w:rsid w:val="002927E4"/>
    <w:rsid w:val="002934B8"/>
    <w:rsid w:val="002944DE"/>
    <w:rsid w:val="002965D0"/>
    <w:rsid w:val="002971D7"/>
    <w:rsid w:val="002A086A"/>
    <w:rsid w:val="002A75CC"/>
    <w:rsid w:val="002A76FD"/>
    <w:rsid w:val="002C016C"/>
    <w:rsid w:val="002C098C"/>
    <w:rsid w:val="002C0CD5"/>
    <w:rsid w:val="002C115F"/>
    <w:rsid w:val="002C30CB"/>
    <w:rsid w:val="002C314C"/>
    <w:rsid w:val="002C4D55"/>
    <w:rsid w:val="002C6B81"/>
    <w:rsid w:val="002D1C41"/>
    <w:rsid w:val="002E2203"/>
    <w:rsid w:val="002E3118"/>
    <w:rsid w:val="002E3EC2"/>
    <w:rsid w:val="002E66FD"/>
    <w:rsid w:val="002F0D42"/>
    <w:rsid w:val="002F2852"/>
    <w:rsid w:val="002F3FBA"/>
    <w:rsid w:val="002F410D"/>
    <w:rsid w:val="002F68A0"/>
    <w:rsid w:val="00300416"/>
    <w:rsid w:val="00302D62"/>
    <w:rsid w:val="00306AD2"/>
    <w:rsid w:val="00310609"/>
    <w:rsid w:val="00311F2C"/>
    <w:rsid w:val="00314152"/>
    <w:rsid w:val="003151EB"/>
    <w:rsid w:val="00317C14"/>
    <w:rsid w:val="003216E0"/>
    <w:rsid w:val="003229DD"/>
    <w:rsid w:val="0032332B"/>
    <w:rsid w:val="00324ECC"/>
    <w:rsid w:val="003319B4"/>
    <w:rsid w:val="0033291A"/>
    <w:rsid w:val="00334E0B"/>
    <w:rsid w:val="003364D2"/>
    <w:rsid w:val="0034092A"/>
    <w:rsid w:val="003552F4"/>
    <w:rsid w:val="003562D0"/>
    <w:rsid w:val="003570F9"/>
    <w:rsid w:val="003628A8"/>
    <w:rsid w:val="00370907"/>
    <w:rsid w:val="00371487"/>
    <w:rsid w:val="00374893"/>
    <w:rsid w:val="003757C3"/>
    <w:rsid w:val="00376091"/>
    <w:rsid w:val="00381008"/>
    <w:rsid w:val="00382BAA"/>
    <w:rsid w:val="003832BE"/>
    <w:rsid w:val="00383F43"/>
    <w:rsid w:val="00385BBE"/>
    <w:rsid w:val="00386EAA"/>
    <w:rsid w:val="003908CB"/>
    <w:rsid w:val="003909F8"/>
    <w:rsid w:val="00391AD9"/>
    <w:rsid w:val="00393880"/>
    <w:rsid w:val="003A6BB6"/>
    <w:rsid w:val="003B0142"/>
    <w:rsid w:val="003B104C"/>
    <w:rsid w:val="003B55D2"/>
    <w:rsid w:val="003C1695"/>
    <w:rsid w:val="003C413B"/>
    <w:rsid w:val="003C6CD0"/>
    <w:rsid w:val="003D03C8"/>
    <w:rsid w:val="003D0B35"/>
    <w:rsid w:val="003D2A97"/>
    <w:rsid w:val="003D4D91"/>
    <w:rsid w:val="003D7381"/>
    <w:rsid w:val="003E0C20"/>
    <w:rsid w:val="003E1E17"/>
    <w:rsid w:val="003E2921"/>
    <w:rsid w:val="003E37F4"/>
    <w:rsid w:val="003E3CCD"/>
    <w:rsid w:val="003E7DD2"/>
    <w:rsid w:val="003F0645"/>
    <w:rsid w:val="003F0FE3"/>
    <w:rsid w:val="003F67DD"/>
    <w:rsid w:val="0040190F"/>
    <w:rsid w:val="00403666"/>
    <w:rsid w:val="00415C09"/>
    <w:rsid w:val="0041660B"/>
    <w:rsid w:val="0041767A"/>
    <w:rsid w:val="00420092"/>
    <w:rsid w:val="00420BAA"/>
    <w:rsid w:val="00421FC8"/>
    <w:rsid w:val="00423016"/>
    <w:rsid w:val="00425843"/>
    <w:rsid w:val="00431CF7"/>
    <w:rsid w:val="004336CE"/>
    <w:rsid w:val="004338AF"/>
    <w:rsid w:val="004340D7"/>
    <w:rsid w:val="00435060"/>
    <w:rsid w:val="004357F7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891"/>
    <w:rsid w:val="00490F85"/>
    <w:rsid w:val="00497F8F"/>
    <w:rsid w:val="004A0A97"/>
    <w:rsid w:val="004A127C"/>
    <w:rsid w:val="004A58D2"/>
    <w:rsid w:val="004A6E29"/>
    <w:rsid w:val="004A6F24"/>
    <w:rsid w:val="004B1083"/>
    <w:rsid w:val="004B260E"/>
    <w:rsid w:val="004B2CCE"/>
    <w:rsid w:val="004B319A"/>
    <w:rsid w:val="004B36BD"/>
    <w:rsid w:val="004B407E"/>
    <w:rsid w:val="004B762E"/>
    <w:rsid w:val="004B7953"/>
    <w:rsid w:val="004C108E"/>
    <w:rsid w:val="004C31DD"/>
    <w:rsid w:val="004D0D57"/>
    <w:rsid w:val="004D1E42"/>
    <w:rsid w:val="004D44CF"/>
    <w:rsid w:val="004D573A"/>
    <w:rsid w:val="004D6FE4"/>
    <w:rsid w:val="004D7F5C"/>
    <w:rsid w:val="004E7C4C"/>
    <w:rsid w:val="004F26C5"/>
    <w:rsid w:val="004F34C3"/>
    <w:rsid w:val="004F4547"/>
    <w:rsid w:val="004F5072"/>
    <w:rsid w:val="004F5B81"/>
    <w:rsid w:val="004F60AE"/>
    <w:rsid w:val="005007A6"/>
    <w:rsid w:val="00503BF5"/>
    <w:rsid w:val="00507713"/>
    <w:rsid w:val="005101A2"/>
    <w:rsid w:val="00513667"/>
    <w:rsid w:val="00521994"/>
    <w:rsid w:val="00524FF6"/>
    <w:rsid w:val="005250BF"/>
    <w:rsid w:val="00532DD5"/>
    <w:rsid w:val="00540683"/>
    <w:rsid w:val="00544AD0"/>
    <w:rsid w:val="00546DA3"/>
    <w:rsid w:val="005504F0"/>
    <w:rsid w:val="00550B24"/>
    <w:rsid w:val="00551FF2"/>
    <w:rsid w:val="00552FB0"/>
    <w:rsid w:val="00556CFE"/>
    <w:rsid w:val="00556EF8"/>
    <w:rsid w:val="00556F19"/>
    <w:rsid w:val="00563295"/>
    <w:rsid w:val="00564048"/>
    <w:rsid w:val="005643B5"/>
    <w:rsid w:val="0056528D"/>
    <w:rsid w:val="00570ABB"/>
    <w:rsid w:val="00572E50"/>
    <w:rsid w:val="00576694"/>
    <w:rsid w:val="00580453"/>
    <w:rsid w:val="005808F8"/>
    <w:rsid w:val="00582F7E"/>
    <w:rsid w:val="00583BBF"/>
    <w:rsid w:val="00587AFA"/>
    <w:rsid w:val="00590398"/>
    <w:rsid w:val="00594D69"/>
    <w:rsid w:val="005964CC"/>
    <w:rsid w:val="00596CEB"/>
    <w:rsid w:val="005A2130"/>
    <w:rsid w:val="005C0E5E"/>
    <w:rsid w:val="005C3B0F"/>
    <w:rsid w:val="005C4F15"/>
    <w:rsid w:val="005C7D2C"/>
    <w:rsid w:val="005D10D1"/>
    <w:rsid w:val="005D33C8"/>
    <w:rsid w:val="005D54F1"/>
    <w:rsid w:val="005E12EA"/>
    <w:rsid w:val="005E14F4"/>
    <w:rsid w:val="005E1911"/>
    <w:rsid w:val="005E3895"/>
    <w:rsid w:val="005E3CF2"/>
    <w:rsid w:val="005E545F"/>
    <w:rsid w:val="005F2777"/>
    <w:rsid w:val="005F660C"/>
    <w:rsid w:val="005F67D9"/>
    <w:rsid w:val="005F7096"/>
    <w:rsid w:val="00601887"/>
    <w:rsid w:val="006024FA"/>
    <w:rsid w:val="006119DD"/>
    <w:rsid w:val="0061546E"/>
    <w:rsid w:val="00616FBA"/>
    <w:rsid w:val="00625065"/>
    <w:rsid w:val="00630462"/>
    <w:rsid w:val="00635127"/>
    <w:rsid w:val="00636C25"/>
    <w:rsid w:val="00640B06"/>
    <w:rsid w:val="00642505"/>
    <w:rsid w:val="00642991"/>
    <w:rsid w:val="0064348A"/>
    <w:rsid w:val="00643CCB"/>
    <w:rsid w:val="00644B52"/>
    <w:rsid w:val="00646BAC"/>
    <w:rsid w:val="00646E34"/>
    <w:rsid w:val="006528F4"/>
    <w:rsid w:val="00656705"/>
    <w:rsid w:val="00656A24"/>
    <w:rsid w:val="00657896"/>
    <w:rsid w:val="00661075"/>
    <w:rsid w:val="00662D0F"/>
    <w:rsid w:val="00663407"/>
    <w:rsid w:val="00663CDF"/>
    <w:rsid w:val="00664DF2"/>
    <w:rsid w:val="00665153"/>
    <w:rsid w:val="0067088B"/>
    <w:rsid w:val="0067102F"/>
    <w:rsid w:val="006733DA"/>
    <w:rsid w:val="00673BB1"/>
    <w:rsid w:val="0067720F"/>
    <w:rsid w:val="00681B56"/>
    <w:rsid w:val="00684904"/>
    <w:rsid w:val="0068671B"/>
    <w:rsid w:val="00694C50"/>
    <w:rsid w:val="00694ED4"/>
    <w:rsid w:val="006A04CB"/>
    <w:rsid w:val="006A1F1F"/>
    <w:rsid w:val="006A476A"/>
    <w:rsid w:val="006A786E"/>
    <w:rsid w:val="006C0A63"/>
    <w:rsid w:val="006C2FEC"/>
    <w:rsid w:val="006C4651"/>
    <w:rsid w:val="006C4678"/>
    <w:rsid w:val="006C6400"/>
    <w:rsid w:val="006D4742"/>
    <w:rsid w:val="006D67CD"/>
    <w:rsid w:val="006D77DF"/>
    <w:rsid w:val="006E32F4"/>
    <w:rsid w:val="006E349D"/>
    <w:rsid w:val="006E35F1"/>
    <w:rsid w:val="006E6CBA"/>
    <w:rsid w:val="006E704F"/>
    <w:rsid w:val="006F239C"/>
    <w:rsid w:val="006F3647"/>
    <w:rsid w:val="006F774E"/>
    <w:rsid w:val="0070271F"/>
    <w:rsid w:val="00703BB3"/>
    <w:rsid w:val="0070516B"/>
    <w:rsid w:val="00705E9C"/>
    <w:rsid w:val="00707347"/>
    <w:rsid w:val="007128A6"/>
    <w:rsid w:val="0071738D"/>
    <w:rsid w:val="00717E97"/>
    <w:rsid w:val="00725F62"/>
    <w:rsid w:val="00733A28"/>
    <w:rsid w:val="00737F91"/>
    <w:rsid w:val="00741A28"/>
    <w:rsid w:val="00743DD6"/>
    <w:rsid w:val="00744845"/>
    <w:rsid w:val="00746238"/>
    <w:rsid w:val="00746BDE"/>
    <w:rsid w:val="0075052E"/>
    <w:rsid w:val="00750F89"/>
    <w:rsid w:val="007514FB"/>
    <w:rsid w:val="00760ACF"/>
    <w:rsid w:val="00763714"/>
    <w:rsid w:val="0076511E"/>
    <w:rsid w:val="0076721F"/>
    <w:rsid w:val="007706DE"/>
    <w:rsid w:val="007762C8"/>
    <w:rsid w:val="007775F8"/>
    <w:rsid w:val="00781328"/>
    <w:rsid w:val="00781FDC"/>
    <w:rsid w:val="007852DF"/>
    <w:rsid w:val="007923BD"/>
    <w:rsid w:val="00793D6F"/>
    <w:rsid w:val="00797640"/>
    <w:rsid w:val="00797F95"/>
    <w:rsid w:val="007A304D"/>
    <w:rsid w:val="007A7459"/>
    <w:rsid w:val="007B6AAE"/>
    <w:rsid w:val="007C0C94"/>
    <w:rsid w:val="007C2C25"/>
    <w:rsid w:val="007D149C"/>
    <w:rsid w:val="007D29B1"/>
    <w:rsid w:val="007D356E"/>
    <w:rsid w:val="007D50B0"/>
    <w:rsid w:val="007E100A"/>
    <w:rsid w:val="007E2615"/>
    <w:rsid w:val="007E4BB0"/>
    <w:rsid w:val="007E7121"/>
    <w:rsid w:val="007E72A5"/>
    <w:rsid w:val="007E7D64"/>
    <w:rsid w:val="007F02CB"/>
    <w:rsid w:val="007F07AC"/>
    <w:rsid w:val="007F2E4C"/>
    <w:rsid w:val="007F38E0"/>
    <w:rsid w:val="008048BB"/>
    <w:rsid w:val="00804912"/>
    <w:rsid w:val="00822BCB"/>
    <w:rsid w:val="00822C0C"/>
    <w:rsid w:val="008275A2"/>
    <w:rsid w:val="008348D4"/>
    <w:rsid w:val="0083673D"/>
    <w:rsid w:val="00837A68"/>
    <w:rsid w:val="0084158C"/>
    <w:rsid w:val="00843E0C"/>
    <w:rsid w:val="00845910"/>
    <w:rsid w:val="00845945"/>
    <w:rsid w:val="00850BAC"/>
    <w:rsid w:val="00856365"/>
    <w:rsid w:val="0086307F"/>
    <w:rsid w:val="00863AA8"/>
    <w:rsid w:val="00863C4E"/>
    <w:rsid w:val="00871375"/>
    <w:rsid w:val="00873286"/>
    <w:rsid w:val="00873D21"/>
    <w:rsid w:val="00873DCB"/>
    <w:rsid w:val="008759D0"/>
    <w:rsid w:val="0087610A"/>
    <w:rsid w:val="00887B8E"/>
    <w:rsid w:val="008902DE"/>
    <w:rsid w:val="00891C4D"/>
    <w:rsid w:val="00895D3B"/>
    <w:rsid w:val="00895FFF"/>
    <w:rsid w:val="008A5F4C"/>
    <w:rsid w:val="008A63DB"/>
    <w:rsid w:val="008A670D"/>
    <w:rsid w:val="008A6DE0"/>
    <w:rsid w:val="008B14DE"/>
    <w:rsid w:val="008B3FC9"/>
    <w:rsid w:val="008B4BD9"/>
    <w:rsid w:val="008B5CA3"/>
    <w:rsid w:val="008B60DE"/>
    <w:rsid w:val="008B63B3"/>
    <w:rsid w:val="008B6606"/>
    <w:rsid w:val="008C01D9"/>
    <w:rsid w:val="008C4A54"/>
    <w:rsid w:val="008C6683"/>
    <w:rsid w:val="008D1A6B"/>
    <w:rsid w:val="008D5CC1"/>
    <w:rsid w:val="008E43F8"/>
    <w:rsid w:val="008F1519"/>
    <w:rsid w:val="008F7647"/>
    <w:rsid w:val="008F7A56"/>
    <w:rsid w:val="0090296E"/>
    <w:rsid w:val="00903557"/>
    <w:rsid w:val="00903B1D"/>
    <w:rsid w:val="00907745"/>
    <w:rsid w:val="00910B1A"/>
    <w:rsid w:val="00910F1C"/>
    <w:rsid w:val="00920702"/>
    <w:rsid w:val="00921402"/>
    <w:rsid w:val="00921700"/>
    <w:rsid w:val="00923E35"/>
    <w:rsid w:val="00924A8E"/>
    <w:rsid w:val="0092621D"/>
    <w:rsid w:val="00927828"/>
    <w:rsid w:val="00930D29"/>
    <w:rsid w:val="00934BF3"/>
    <w:rsid w:val="00940ADC"/>
    <w:rsid w:val="00940E4C"/>
    <w:rsid w:val="009417CE"/>
    <w:rsid w:val="0094332D"/>
    <w:rsid w:val="00943ABE"/>
    <w:rsid w:val="00944D71"/>
    <w:rsid w:val="00955954"/>
    <w:rsid w:val="00966565"/>
    <w:rsid w:val="009665C9"/>
    <w:rsid w:val="00970E6C"/>
    <w:rsid w:val="00972199"/>
    <w:rsid w:val="0097304D"/>
    <w:rsid w:val="009754D0"/>
    <w:rsid w:val="00977BE8"/>
    <w:rsid w:val="0098688E"/>
    <w:rsid w:val="00995B51"/>
    <w:rsid w:val="00997EA6"/>
    <w:rsid w:val="009A0082"/>
    <w:rsid w:val="009A1A99"/>
    <w:rsid w:val="009A3B2F"/>
    <w:rsid w:val="009A653D"/>
    <w:rsid w:val="009B13C9"/>
    <w:rsid w:val="009C246A"/>
    <w:rsid w:val="009C650A"/>
    <w:rsid w:val="009C66C8"/>
    <w:rsid w:val="009D2DE6"/>
    <w:rsid w:val="009D491F"/>
    <w:rsid w:val="009D5A50"/>
    <w:rsid w:val="009E4321"/>
    <w:rsid w:val="009E61A7"/>
    <w:rsid w:val="009E7617"/>
    <w:rsid w:val="009F0BB2"/>
    <w:rsid w:val="00A002B4"/>
    <w:rsid w:val="00A033FD"/>
    <w:rsid w:val="00A03C30"/>
    <w:rsid w:val="00A04599"/>
    <w:rsid w:val="00A0663D"/>
    <w:rsid w:val="00A07406"/>
    <w:rsid w:val="00A15AF0"/>
    <w:rsid w:val="00A21C4B"/>
    <w:rsid w:val="00A25E0F"/>
    <w:rsid w:val="00A26160"/>
    <w:rsid w:val="00A27991"/>
    <w:rsid w:val="00A312EE"/>
    <w:rsid w:val="00A31AF0"/>
    <w:rsid w:val="00A42B76"/>
    <w:rsid w:val="00A42E67"/>
    <w:rsid w:val="00A46646"/>
    <w:rsid w:val="00A46F6E"/>
    <w:rsid w:val="00A5001F"/>
    <w:rsid w:val="00A5089B"/>
    <w:rsid w:val="00A55970"/>
    <w:rsid w:val="00A633B3"/>
    <w:rsid w:val="00A64FAB"/>
    <w:rsid w:val="00A70F40"/>
    <w:rsid w:val="00A747FC"/>
    <w:rsid w:val="00A75EDB"/>
    <w:rsid w:val="00A76BCB"/>
    <w:rsid w:val="00A8000A"/>
    <w:rsid w:val="00A8035A"/>
    <w:rsid w:val="00A820A1"/>
    <w:rsid w:val="00A83D94"/>
    <w:rsid w:val="00A860D8"/>
    <w:rsid w:val="00A86AAE"/>
    <w:rsid w:val="00A870B4"/>
    <w:rsid w:val="00A91910"/>
    <w:rsid w:val="00A92DD1"/>
    <w:rsid w:val="00AA256D"/>
    <w:rsid w:val="00AA2A03"/>
    <w:rsid w:val="00AA5FB1"/>
    <w:rsid w:val="00AA6BAB"/>
    <w:rsid w:val="00AA755A"/>
    <w:rsid w:val="00AB01EC"/>
    <w:rsid w:val="00AB7104"/>
    <w:rsid w:val="00AC2B76"/>
    <w:rsid w:val="00AC31CE"/>
    <w:rsid w:val="00AC4201"/>
    <w:rsid w:val="00AC772D"/>
    <w:rsid w:val="00AD3150"/>
    <w:rsid w:val="00AD4D4D"/>
    <w:rsid w:val="00AD7448"/>
    <w:rsid w:val="00AE60D5"/>
    <w:rsid w:val="00AF3047"/>
    <w:rsid w:val="00AF53F0"/>
    <w:rsid w:val="00AF5CAD"/>
    <w:rsid w:val="00AF66DE"/>
    <w:rsid w:val="00B043D9"/>
    <w:rsid w:val="00B0469C"/>
    <w:rsid w:val="00B05555"/>
    <w:rsid w:val="00B068A7"/>
    <w:rsid w:val="00B07C17"/>
    <w:rsid w:val="00B11C1C"/>
    <w:rsid w:val="00B1233A"/>
    <w:rsid w:val="00B129F6"/>
    <w:rsid w:val="00B1336D"/>
    <w:rsid w:val="00B16F41"/>
    <w:rsid w:val="00B17D31"/>
    <w:rsid w:val="00B17DE5"/>
    <w:rsid w:val="00B21C1D"/>
    <w:rsid w:val="00B30946"/>
    <w:rsid w:val="00B35C31"/>
    <w:rsid w:val="00B35EC9"/>
    <w:rsid w:val="00B37411"/>
    <w:rsid w:val="00B415D6"/>
    <w:rsid w:val="00B42199"/>
    <w:rsid w:val="00B42564"/>
    <w:rsid w:val="00B43A53"/>
    <w:rsid w:val="00B46350"/>
    <w:rsid w:val="00B54722"/>
    <w:rsid w:val="00B55915"/>
    <w:rsid w:val="00B55921"/>
    <w:rsid w:val="00B57768"/>
    <w:rsid w:val="00B600C8"/>
    <w:rsid w:val="00B60F28"/>
    <w:rsid w:val="00B64293"/>
    <w:rsid w:val="00B64561"/>
    <w:rsid w:val="00B7201A"/>
    <w:rsid w:val="00B74B01"/>
    <w:rsid w:val="00B81536"/>
    <w:rsid w:val="00B8433F"/>
    <w:rsid w:val="00B84541"/>
    <w:rsid w:val="00B84D1B"/>
    <w:rsid w:val="00B91755"/>
    <w:rsid w:val="00B91E46"/>
    <w:rsid w:val="00BA29E2"/>
    <w:rsid w:val="00BA5FE3"/>
    <w:rsid w:val="00BA7B22"/>
    <w:rsid w:val="00BB2074"/>
    <w:rsid w:val="00BB6052"/>
    <w:rsid w:val="00BB7DC3"/>
    <w:rsid w:val="00BC13DC"/>
    <w:rsid w:val="00BC1BDF"/>
    <w:rsid w:val="00BC1E70"/>
    <w:rsid w:val="00BC3F21"/>
    <w:rsid w:val="00BC5E97"/>
    <w:rsid w:val="00BD33D5"/>
    <w:rsid w:val="00BD404D"/>
    <w:rsid w:val="00BD6B9A"/>
    <w:rsid w:val="00BD6EF9"/>
    <w:rsid w:val="00BD76C9"/>
    <w:rsid w:val="00BE30EE"/>
    <w:rsid w:val="00BE47F6"/>
    <w:rsid w:val="00BE6AFB"/>
    <w:rsid w:val="00BF1516"/>
    <w:rsid w:val="00BF1776"/>
    <w:rsid w:val="00BF2165"/>
    <w:rsid w:val="00BF6B6A"/>
    <w:rsid w:val="00C010D8"/>
    <w:rsid w:val="00C03A5E"/>
    <w:rsid w:val="00C04227"/>
    <w:rsid w:val="00C04460"/>
    <w:rsid w:val="00C05CBF"/>
    <w:rsid w:val="00C0698D"/>
    <w:rsid w:val="00C127E1"/>
    <w:rsid w:val="00C20F12"/>
    <w:rsid w:val="00C21766"/>
    <w:rsid w:val="00C24502"/>
    <w:rsid w:val="00C262CC"/>
    <w:rsid w:val="00C26CB2"/>
    <w:rsid w:val="00C27BFA"/>
    <w:rsid w:val="00C30EEE"/>
    <w:rsid w:val="00C350AD"/>
    <w:rsid w:val="00C4044A"/>
    <w:rsid w:val="00C51769"/>
    <w:rsid w:val="00C54121"/>
    <w:rsid w:val="00C576D3"/>
    <w:rsid w:val="00C619D1"/>
    <w:rsid w:val="00C62830"/>
    <w:rsid w:val="00C646AC"/>
    <w:rsid w:val="00C67282"/>
    <w:rsid w:val="00C7389E"/>
    <w:rsid w:val="00C81501"/>
    <w:rsid w:val="00C84DF4"/>
    <w:rsid w:val="00C86F70"/>
    <w:rsid w:val="00C95DBF"/>
    <w:rsid w:val="00CA42C1"/>
    <w:rsid w:val="00CA54C6"/>
    <w:rsid w:val="00CA66B6"/>
    <w:rsid w:val="00CB542F"/>
    <w:rsid w:val="00CC2DAC"/>
    <w:rsid w:val="00CC2ED6"/>
    <w:rsid w:val="00CC303E"/>
    <w:rsid w:val="00CC46D9"/>
    <w:rsid w:val="00CC4A52"/>
    <w:rsid w:val="00CD0B76"/>
    <w:rsid w:val="00CD0FFB"/>
    <w:rsid w:val="00CE309F"/>
    <w:rsid w:val="00CE3C58"/>
    <w:rsid w:val="00CE4246"/>
    <w:rsid w:val="00CE59B9"/>
    <w:rsid w:val="00CE7D1E"/>
    <w:rsid w:val="00CF28F4"/>
    <w:rsid w:val="00CF3B1B"/>
    <w:rsid w:val="00CF5CAA"/>
    <w:rsid w:val="00CF5F46"/>
    <w:rsid w:val="00CF6220"/>
    <w:rsid w:val="00D0022A"/>
    <w:rsid w:val="00D00724"/>
    <w:rsid w:val="00D047C6"/>
    <w:rsid w:val="00D0666F"/>
    <w:rsid w:val="00D1796E"/>
    <w:rsid w:val="00D21345"/>
    <w:rsid w:val="00D223E2"/>
    <w:rsid w:val="00D24068"/>
    <w:rsid w:val="00D25BB3"/>
    <w:rsid w:val="00D27F7C"/>
    <w:rsid w:val="00D301ED"/>
    <w:rsid w:val="00D37309"/>
    <w:rsid w:val="00D37B65"/>
    <w:rsid w:val="00D402EB"/>
    <w:rsid w:val="00D41E2B"/>
    <w:rsid w:val="00D435D9"/>
    <w:rsid w:val="00D43801"/>
    <w:rsid w:val="00D46F0D"/>
    <w:rsid w:val="00D47261"/>
    <w:rsid w:val="00D478EC"/>
    <w:rsid w:val="00D503FA"/>
    <w:rsid w:val="00D50593"/>
    <w:rsid w:val="00D50932"/>
    <w:rsid w:val="00D50948"/>
    <w:rsid w:val="00D52929"/>
    <w:rsid w:val="00D5558B"/>
    <w:rsid w:val="00D5562D"/>
    <w:rsid w:val="00D564F7"/>
    <w:rsid w:val="00D65BC0"/>
    <w:rsid w:val="00D67672"/>
    <w:rsid w:val="00D70F2F"/>
    <w:rsid w:val="00D745A0"/>
    <w:rsid w:val="00D748F7"/>
    <w:rsid w:val="00D760DF"/>
    <w:rsid w:val="00D80768"/>
    <w:rsid w:val="00D84C4D"/>
    <w:rsid w:val="00D8542B"/>
    <w:rsid w:val="00D873D5"/>
    <w:rsid w:val="00D92137"/>
    <w:rsid w:val="00DA4A23"/>
    <w:rsid w:val="00DA4E2F"/>
    <w:rsid w:val="00DA5288"/>
    <w:rsid w:val="00DA5E2E"/>
    <w:rsid w:val="00DA635F"/>
    <w:rsid w:val="00DA7BCA"/>
    <w:rsid w:val="00DB2224"/>
    <w:rsid w:val="00DB41F2"/>
    <w:rsid w:val="00DB4314"/>
    <w:rsid w:val="00DB681A"/>
    <w:rsid w:val="00DC0197"/>
    <w:rsid w:val="00DD0014"/>
    <w:rsid w:val="00DD01A5"/>
    <w:rsid w:val="00DD5257"/>
    <w:rsid w:val="00DD5365"/>
    <w:rsid w:val="00DE3D8C"/>
    <w:rsid w:val="00DE6E61"/>
    <w:rsid w:val="00DF25C4"/>
    <w:rsid w:val="00DF267A"/>
    <w:rsid w:val="00DF5DFE"/>
    <w:rsid w:val="00DF7A8A"/>
    <w:rsid w:val="00E0084C"/>
    <w:rsid w:val="00E03D3F"/>
    <w:rsid w:val="00E05945"/>
    <w:rsid w:val="00E05EC5"/>
    <w:rsid w:val="00E07C82"/>
    <w:rsid w:val="00E2552D"/>
    <w:rsid w:val="00E26F4F"/>
    <w:rsid w:val="00E27647"/>
    <w:rsid w:val="00E35380"/>
    <w:rsid w:val="00E41E48"/>
    <w:rsid w:val="00E424BB"/>
    <w:rsid w:val="00E46CDF"/>
    <w:rsid w:val="00E46D19"/>
    <w:rsid w:val="00E54AE7"/>
    <w:rsid w:val="00E55C39"/>
    <w:rsid w:val="00E55CC7"/>
    <w:rsid w:val="00E60864"/>
    <w:rsid w:val="00E60865"/>
    <w:rsid w:val="00E613EB"/>
    <w:rsid w:val="00E64809"/>
    <w:rsid w:val="00E66759"/>
    <w:rsid w:val="00E7506F"/>
    <w:rsid w:val="00E77D25"/>
    <w:rsid w:val="00E82393"/>
    <w:rsid w:val="00E841AE"/>
    <w:rsid w:val="00E85191"/>
    <w:rsid w:val="00E91346"/>
    <w:rsid w:val="00E92AF8"/>
    <w:rsid w:val="00E94059"/>
    <w:rsid w:val="00E9560C"/>
    <w:rsid w:val="00E97BC2"/>
    <w:rsid w:val="00E97C40"/>
    <w:rsid w:val="00EA16BA"/>
    <w:rsid w:val="00EA2382"/>
    <w:rsid w:val="00EA68FE"/>
    <w:rsid w:val="00EA70B7"/>
    <w:rsid w:val="00EB1401"/>
    <w:rsid w:val="00EB679A"/>
    <w:rsid w:val="00EC04B4"/>
    <w:rsid w:val="00EC09E9"/>
    <w:rsid w:val="00EC0D44"/>
    <w:rsid w:val="00EC716A"/>
    <w:rsid w:val="00EC724E"/>
    <w:rsid w:val="00EC73AA"/>
    <w:rsid w:val="00ED277A"/>
    <w:rsid w:val="00ED731D"/>
    <w:rsid w:val="00ED7E94"/>
    <w:rsid w:val="00EE105D"/>
    <w:rsid w:val="00EE192C"/>
    <w:rsid w:val="00EE2F37"/>
    <w:rsid w:val="00EE4892"/>
    <w:rsid w:val="00EF0472"/>
    <w:rsid w:val="00EF619C"/>
    <w:rsid w:val="00EF70BE"/>
    <w:rsid w:val="00F03010"/>
    <w:rsid w:val="00F0432A"/>
    <w:rsid w:val="00F062D0"/>
    <w:rsid w:val="00F06839"/>
    <w:rsid w:val="00F14C2C"/>
    <w:rsid w:val="00F15C66"/>
    <w:rsid w:val="00F24714"/>
    <w:rsid w:val="00F314B8"/>
    <w:rsid w:val="00F33643"/>
    <w:rsid w:val="00F33AF4"/>
    <w:rsid w:val="00F41915"/>
    <w:rsid w:val="00F47D4F"/>
    <w:rsid w:val="00F51265"/>
    <w:rsid w:val="00F53F71"/>
    <w:rsid w:val="00F62252"/>
    <w:rsid w:val="00F62904"/>
    <w:rsid w:val="00F63BDB"/>
    <w:rsid w:val="00F649F9"/>
    <w:rsid w:val="00F65FAB"/>
    <w:rsid w:val="00F670AA"/>
    <w:rsid w:val="00F71001"/>
    <w:rsid w:val="00F71035"/>
    <w:rsid w:val="00F712B1"/>
    <w:rsid w:val="00F87213"/>
    <w:rsid w:val="00F87DBB"/>
    <w:rsid w:val="00F92980"/>
    <w:rsid w:val="00F92D51"/>
    <w:rsid w:val="00F934FD"/>
    <w:rsid w:val="00F935FD"/>
    <w:rsid w:val="00F937B6"/>
    <w:rsid w:val="00F93BAF"/>
    <w:rsid w:val="00F952B5"/>
    <w:rsid w:val="00F95425"/>
    <w:rsid w:val="00F96569"/>
    <w:rsid w:val="00FA2634"/>
    <w:rsid w:val="00FA58C7"/>
    <w:rsid w:val="00FA6567"/>
    <w:rsid w:val="00FB42B5"/>
    <w:rsid w:val="00FB4906"/>
    <w:rsid w:val="00FB723C"/>
    <w:rsid w:val="00FB7F61"/>
    <w:rsid w:val="00FC2059"/>
    <w:rsid w:val="00FC212C"/>
    <w:rsid w:val="00FD15AB"/>
    <w:rsid w:val="00FD23CF"/>
    <w:rsid w:val="00FD2D5C"/>
    <w:rsid w:val="00FD45F2"/>
    <w:rsid w:val="00FD51AC"/>
    <w:rsid w:val="00FE546A"/>
    <w:rsid w:val="00FF1CE6"/>
    <w:rsid w:val="00FF2360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6A1F1F"/>
  </w:style>
  <w:style w:type="paragraph" w:styleId="1">
    <w:name w:val="heading 1"/>
    <w:basedOn w:val="a0"/>
    <w:next w:val="a0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uiPriority w:val="99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nhideWhenUsed/>
    <w:rsid w:val="002C016C"/>
    <w:rPr>
      <w:color w:val="0000FF"/>
      <w:u w:val="single"/>
    </w:rPr>
  </w:style>
  <w:style w:type="paragraph" w:styleId="af8">
    <w:name w:val="List Paragraph"/>
    <w:basedOn w:val="a0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uiPriority w:val="22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4">
    <w:name w:val="Body Text Indent 2"/>
    <w:basedOn w:val="a0"/>
    <w:link w:val="25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uiPriority w:val="99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2">
    <w:name w:val="Абзац списка1"/>
    <w:basedOn w:val="a0"/>
    <w:uiPriority w:val="99"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6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3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uiPriority w:val="99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iPriority w:val="99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uiPriority w:val="99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7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4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8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6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9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uiPriority w:val="99"/>
    <w:semiHidden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uiPriority w:val="99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uiPriority w:val="99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a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c">
    <w:name w:val="Нет списка2"/>
    <w:next w:val="a3"/>
    <w:uiPriority w:val="99"/>
    <w:semiHidden/>
    <w:unhideWhenUsed/>
    <w:rsid w:val="00FF276E"/>
  </w:style>
  <w:style w:type="table" w:customStyle="1" w:styleId="2d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b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e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apple-converted-space">
    <w:name w:val="apple-converted-space"/>
    <w:basedOn w:val="a1"/>
    <w:rsid w:val="00863C4E"/>
  </w:style>
  <w:style w:type="character" w:customStyle="1" w:styleId="NoSpacingChar">
    <w:name w:val="No Spacing Char"/>
    <w:link w:val="2f"/>
    <w:locked/>
    <w:rsid w:val="00D37B65"/>
    <w:rPr>
      <w:lang w:eastAsia="en-US"/>
    </w:rPr>
  </w:style>
  <w:style w:type="paragraph" w:customStyle="1" w:styleId="2f">
    <w:name w:val="Без интервала2"/>
    <w:link w:val="NoSpacingChar"/>
    <w:rsid w:val="00D37B65"/>
    <w:pPr>
      <w:spacing w:after="0" w:line="240" w:lineRule="auto"/>
    </w:pPr>
    <w:rPr>
      <w:lang w:eastAsia="en-US"/>
    </w:rPr>
  </w:style>
  <w:style w:type="character" w:customStyle="1" w:styleId="CharacterStyle4">
    <w:name w:val="CharacterStyle4"/>
    <w:rsid w:val="0076511E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noProof/>
      <w:color w:val="000000"/>
      <w:sz w:val="24"/>
      <w:szCs w:val="24"/>
      <w:u w:val="none"/>
      <w:effect w:val="none"/>
    </w:rPr>
  </w:style>
  <w:style w:type="paragraph" w:customStyle="1" w:styleId="font5">
    <w:name w:val="font5"/>
    <w:basedOn w:val="a0"/>
    <w:rsid w:val="00E03D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E03D3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Exact">
    <w:name w:val="Основной текст Exact"/>
    <w:basedOn w:val="a1"/>
    <w:rsid w:val="00CE59B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6"/>
      <w:sz w:val="21"/>
      <w:szCs w:val="21"/>
      <w:u w:val="none"/>
      <w:effect w:val="none"/>
    </w:rPr>
  </w:style>
  <w:style w:type="table" w:customStyle="1" w:styleId="43">
    <w:name w:val="Сетка таблицы4"/>
    <w:basedOn w:val="a2"/>
    <w:next w:val="a4"/>
    <w:rsid w:val="00DF5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WWNum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39191&amp;date=27.04.2023&amp;dst=178&amp;field=134" TargetMode="External"/><Relationship Id="rId18" Type="http://schemas.openxmlformats.org/officeDocument/2006/relationships/hyperlink" Target="http://www.krasnopolynskoe.ru" TargetMode="External"/><Relationship Id="rId26" Type="http://schemas.openxmlformats.org/officeDocument/2006/relationships/hyperlink" Target="consultantplus://offline/ref=182A96277D766F213B49C1060915CF6823522474D27E93DCAE9B0723CE5705F8802BADFD3B2B0F4D8612083459F8BA96870B4DADD6wF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FCF4D4776CB905162F33B913633BB3FA4AB5B17560F515D6A7F0EE9711E8CFACCA14A0E1C8F8E5D6F1E7B5570xC55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39191&amp;date=27.04.2023&amp;dst=100170&amp;field=134" TargetMode="External"/><Relationship Id="rId17" Type="http://schemas.openxmlformats.org/officeDocument/2006/relationships/hyperlink" Target="https://login.consultant.ru/link/?req=doc&amp;base=RLAW071&amp;n=348272&amp;date=27.04.2023" TargetMode="External"/><Relationship Id="rId25" Type="http://schemas.openxmlformats.org/officeDocument/2006/relationships/hyperlink" Target="consultantplus://offline/ref=17075C6D08B577B294E8C714B9E3532B8A189F04897BD48A078B7108CA48F0C0C272E2228B6C0CA43D2B68AFA9DCAC511BD074CEF08993030898ADE8U5j4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1&amp;n=346982&amp;date=27.04.2023&amp;dst=100428&amp;field=134" TargetMode="External"/><Relationship Id="rId20" Type="http://schemas.openxmlformats.org/officeDocument/2006/relationships/hyperlink" Target="consultantplus://offline/ref=EFCF4D4776CB905162F33B913633BB3FA3A8571C5C07515D6A7F0EE9711E8CFADEA112021C8890596F0B2D0436927362AE2D7842FEAB43E4xF5CG" TargetMode="External"/><Relationship Id="rId29" Type="http://schemas.openxmlformats.org/officeDocument/2006/relationships/hyperlink" Target="http://www.krasnopolyansko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9191&amp;date=27.04.2023&amp;dst=100166&amp;field=134" TargetMode="External"/><Relationship Id="rId24" Type="http://schemas.openxmlformats.org/officeDocument/2006/relationships/hyperlink" Target="consultantplus://offline/ref=0F4AA89B7CEED02652547F392678D66B31B0174450F14A3F0D96630857A46C6CD7608D0FB1530E9294278C75297FBF69976D8C27C0F10870a1e4I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1&amp;n=346982&amp;date=27.04.2023&amp;dst=100427&amp;field=134" TargetMode="External"/><Relationship Id="rId23" Type="http://schemas.openxmlformats.org/officeDocument/2006/relationships/hyperlink" Target="consultantplus://offline/ref=0F4AA89B7CEED02652547F392678D66B31B0174450F14A3F0D96630857A46C6CD7608D0FB1530E9793278C75297FBF69976D8C27C0F10870a1e4I" TargetMode="External"/><Relationship Id="rId28" Type="http://schemas.openxmlformats.org/officeDocument/2006/relationships/hyperlink" Target="http://www.krasnopolyanskoe.ru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krasnopolyanskoe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305083&amp;date=27.04.2023" TargetMode="External"/><Relationship Id="rId22" Type="http://schemas.openxmlformats.org/officeDocument/2006/relationships/hyperlink" Target="http://www.krasnopolyanskoe.ru" TargetMode="External"/><Relationship Id="rId27" Type="http://schemas.openxmlformats.org/officeDocument/2006/relationships/hyperlink" Target="consultantplus://offline/ref=53CA349B698A60AEB892BDDB98F74DF3EB2CA3D9EF50D582124C745CCF3D85C26EE22353A0356E06D090CAE4Q243K" TargetMode="External"/><Relationship Id="rId30" Type="http://schemas.openxmlformats.org/officeDocument/2006/relationships/hyperlink" Target="http://www.krasnopolyan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43EE-A951-415F-8E55-3566DE71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7142</TotalTime>
  <Pages>1</Pages>
  <Words>18515</Words>
  <Characters>105540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268</cp:revision>
  <cp:lastPrinted>2023-05-15T10:35:00Z</cp:lastPrinted>
  <dcterms:created xsi:type="dcterms:W3CDTF">2017-01-19T09:15:00Z</dcterms:created>
  <dcterms:modified xsi:type="dcterms:W3CDTF">2023-07-04T09:26:00Z</dcterms:modified>
</cp:coreProperties>
</file>